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7F38" w14:textId="6F8070F0" w:rsidR="00FA628F" w:rsidRDefault="00D9092A" w:rsidP="00885F9B">
      <w:pPr>
        <w:jc w:val="center"/>
        <w:rPr>
          <w:rFonts w:ascii="Calibri" w:eastAsia="Calibri" w:hAnsi="Calibri" w:cs="Calibri"/>
          <w:b/>
          <w:bCs/>
          <w:sz w:val="24"/>
          <w:szCs w:val="24"/>
        </w:rPr>
      </w:pPr>
      <w:r>
        <w:rPr>
          <w:rFonts w:ascii="Calibri" w:eastAsia="Calibri" w:hAnsi="Calibri" w:cs="Calibri"/>
          <w:b/>
          <w:bCs/>
          <w:sz w:val="24"/>
          <w:szCs w:val="24"/>
        </w:rPr>
        <w:t>LED Scoreboard</w:t>
      </w:r>
      <w:bookmarkStart w:id="0" w:name="page1"/>
      <w:bookmarkEnd w:id="0"/>
      <w:r w:rsidR="00C46676">
        <w:rPr>
          <w:rFonts w:ascii="Calibri" w:eastAsia="Calibri" w:hAnsi="Calibri" w:cs="Calibri"/>
          <w:b/>
          <w:bCs/>
          <w:sz w:val="24"/>
          <w:szCs w:val="24"/>
        </w:rPr>
        <w:t xml:space="preserve"> </w:t>
      </w:r>
    </w:p>
    <w:p w14:paraId="664F6051" w14:textId="3D1F7729" w:rsidR="008C55D4" w:rsidRDefault="00885F9B" w:rsidP="00885F9B">
      <w:pPr>
        <w:jc w:val="center"/>
        <w:rPr>
          <w:sz w:val="20"/>
          <w:szCs w:val="20"/>
        </w:rPr>
      </w:pPr>
      <w:r>
        <w:rPr>
          <w:rFonts w:ascii="Calibri" w:eastAsia="Calibri" w:hAnsi="Calibri" w:cs="Calibri"/>
          <w:b/>
          <w:bCs/>
          <w:sz w:val="24"/>
          <w:szCs w:val="24"/>
        </w:rPr>
        <w:t xml:space="preserve">PGA </w:t>
      </w:r>
      <w:r w:rsidR="001D3ED1">
        <w:rPr>
          <w:rFonts w:ascii="Calibri" w:eastAsia="Calibri" w:hAnsi="Calibri" w:cs="Calibri"/>
          <w:b/>
          <w:bCs/>
          <w:sz w:val="24"/>
          <w:szCs w:val="24"/>
        </w:rPr>
        <w:t>TOUR</w:t>
      </w:r>
      <w:r>
        <w:rPr>
          <w:rFonts w:ascii="Calibri" w:eastAsia="Calibri" w:hAnsi="Calibri" w:cs="Calibri"/>
          <w:b/>
          <w:bCs/>
          <w:sz w:val="24"/>
          <w:szCs w:val="24"/>
        </w:rPr>
        <w:t xml:space="preserve">, </w:t>
      </w:r>
      <w:r w:rsidR="007F27F6">
        <w:rPr>
          <w:rFonts w:ascii="Calibri" w:eastAsia="Calibri" w:hAnsi="Calibri" w:cs="Calibri"/>
          <w:b/>
          <w:bCs/>
          <w:sz w:val="24"/>
          <w:szCs w:val="24"/>
        </w:rPr>
        <w:t>Champions</w:t>
      </w:r>
      <w:r>
        <w:rPr>
          <w:rFonts w:ascii="Calibri" w:eastAsia="Calibri" w:hAnsi="Calibri" w:cs="Calibri"/>
          <w:b/>
          <w:bCs/>
          <w:sz w:val="24"/>
          <w:szCs w:val="24"/>
        </w:rPr>
        <w:t xml:space="preserve"> &amp; Korn Ferry Tour</w:t>
      </w:r>
    </w:p>
    <w:p w14:paraId="0E2EFC4A" w14:textId="77777777" w:rsidR="008C55D4" w:rsidRDefault="008C55D4">
      <w:pPr>
        <w:spacing w:line="3" w:lineRule="exact"/>
        <w:rPr>
          <w:sz w:val="24"/>
          <w:szCs w:val="24"/>
        </w:rPr>
      </w:pPr>
    </w:p>
    <w:p w14:paraId="3B9155D6" w14:textId="46CFBC21" w:rsidR="008C55D4" w:rsidRDefault="00D9092A">
      <w:pPr>
        <w:jc w:val="center"/>
        <w:rPr>
          <w:sz w:val="20"/>
          <w:szCs w:val="20"/>
        </w:rPr>
      </w:pPr>
      <w:r>
        <w:rPr>
          <w:rFonts w:ascii="Calibri" w:eastAsia="Calibri" w:hAnsi="Calibri" w:cs="Calibri"/>
          <w:b/>
          <w:bCs/>
          <w:sz w:val="24"/>
          <w:szCs w:val="24"/>
        </w:rPr>
        <w:t>Tournament Instructions</w:t>
      </w:r>
      <w:r w:rsidR="00E8550A" w:rsidRPr="00E8550A">
        <w:rPr>
          <w:rFonts w:ascii="Calibri" w:eastAsia="Calibri" w:hAnsi="Calibri" w:cs="Calibri"/>
          <w:b/>
          <w:bCs/>
          <w:sz w:val="24"/>
          <w:szCs w:val="24"/>
        </w:rPr>
        <w:t xml:space="preserve"> </w:t>
      </w:r>
      <w:r w:rsidR="00E8550A">
        <w:rPr>
          <w:rFonts w:ascii="Calibri" w:eastAsia="Calibri" w:hAnsi="Calibri" w:cs="Calibri"/>
          <w:b/>
          <w:bCs/>
          <w:sz w:val="24"/>
          <w:szCs w:val="24"/>
        </w:rPr>
        <w:t>and Graphical Style Guide</w:t>
      </w:r>
    </w:p>
    <w:p w14:paraId="1E6A61E0" w14:textId="1FE09D15" w:rsidR="008C55D4" w:rsidRDefault="00D9092A">
      <w:pPr>
        <w:jc w:val="center"/>
        <w:rPr>
          <w:sz w:val="20"/>
          <w:szCs w:val="20"/>
        </w:rPr>
      </w:pPr>
      <w:r>
        <w:rPr>
          <w:rFonts w:ascii="Calibri" w:eastAsia="Calibri" w:hAnsi="Calibri" w:cs="Calibri"/>
          <w:color w:val="FF0000"/>
          <w:sz w:val="24"/>
          <w:szCs w:val="24"/>
        </w:rPr>
        <w:t xml:space="preserve">(Revised </w:t>
      </w:r>
      <w:r w:rsidR="00F846BF">
        <w:rPr>
          <w:rFonts w:ascii="Calibri" w:eastAsia="Calibri" w:hAnsi="Calibri" w:cs="Calibri"/>
          <w:color w:val="FF0000"/>
          <w:sz w:val="24"/>
          <w:szCs w:val="24"/>
        </w:rPr>
        <w:t>11</w:t>
      </w:r>
      <w:r w:rsidR="00D27102">
        <w:rPr>
          <w:rFonts w:ascii="Calibri" w:eastAsia="Calibri" w:hAnsi="Calibri" w:cs="Calibri"/>
          <w:color w:val="FF0000"/>
          <w:sz w:val="24"/>
          <w:szCs w:val="24"/>
        </w:rPr>
        <w:t>/</w:t>
      </w:r>
      <w:r w:rsidR="00F846BF">
        <w:rPr>
          <w:rFonts w:ascii="Calibri" w:eastAsia="Calibri" w:hAnsi="Calibri" w:cs="Calibri"/>
          <w:color w:val="FF0000"/>
          <w:sz w:val="24"/>
          <w:szCs w:val="24"/>
        </w:rPr>
        <w:t>28</w:t>
      </w:r>
      <w:r w:rsidR="002C6ABA">
        <w:rPr>
          <w:rFonts w:ascii="Calibri" w:eastAsia="Calibri" w:hAnsi="Calibri" w:cs="Calibri"/>
          <w:color w:val="FF0000"/>
          <w:sz w:val="24"/>
          <w:szCs w:val="24"/>
        </w:rPr>
        <w:t>/202</w:t>
      </w:r>
      <w:r w:rsidR="00F846BF">
        <w:rPr>
          <w:rFonts w:ascii="Calibri" w:eastAsia="Calibri" w:hAnsi="Calibri" w:cs="Calibri"/>
          <w:color w:val="FF0000"/>
          <w:sz w:val="24"/>
          <w:szCs w:val="24"/>
        </w:rPr>
        <w:t>3</w:t>
      </w:r>
      <w:r>
        <w:rPr>
          <w:rFonts w:ascii="Calibri" w:eastAsia="Calibri" w:hAnsi="Calibri" w:cs="Calibri"/>
          <w:color w:val="FF0000"/>
          <w:sz w:val="24"/>
          <w:szCs w:val="24"/>
        </w:rPr>
        <w:t>)</w:t>
      </w:r>
    </w:p>
    <w:p w14:paraId="723999FA" w14:textId="77777777" w:rsidR="008C55D4" w:rsidRDefault="008C55D4">
      <w:pPr>
        <w:spacing w:line="292" w:lineRule="exact"/>
        <w:rPr>
          <w:sz w:val="24"/>
          <w:szCs w:val="24"/>
        </w:rPr>
      </w:pPr>
    </w:p>
    <w:p w14:paraId="26D4F03A" w14:textId="77777777" w:rsidR="008C55D4" w:rsidRDefault="00D9092A">
      <w:pPr>
        <w:jc w:val="center"/>
        <w:rPr>
          <w:sz w:val="20"/>
          <w:szCs w:val="20"/>
        </w:rPr>
      </w:pPr>
      <w:r>
        <w:rPr>
          <w:rFonts w:ascii="Calibri" w:eastAsia="Calibri" w:hAnsi="Calibri" w:cs="Calibri"/>
          <w:b/>
          <w:bCs/>
          <w:sz w:val="24"/>
          <w:szCs w:val="24"/>
        </w:rPr>
        <w:t>Section 1: Introduction</w:t>
      </w:r>
    </w:p>
    <w:p w14:paraId="5210A3D5" w14:textId="77777777" w:rsidR="008C55D4" w:rsidRDefault="008C55D4">
      <w:pPr>
        <w:spacing w:line="297" w:lineRule="exact"/>
        <w:rPr>
          <w:sz w:val="24"/>
          <w:szCs w:val="24"/>
        </w:rPr>
      </w:pPr>
    </w:p>
    <w:p w14:paraId="41C6C5C1" w14:textId="02EF1E80" w:rsidR="002C6ABA" w:rsidRDefault="00B52F49">
      <w:pPr>
        <w:spacing w:line="238" w:lineRule="auto"/>
        <w:ind w:left="360" w:right="500"/>
        <w:rPr>
          <w:rFonts w:ascii="Calibri" w:eastAsia="Calibri" w:hAnsi="Calibri" w:cs="Calibri"/>
          <w:sz w:val="24"/>
          <w:szCs w:val="24"/>
        </w:rPr>
      </w:pPr>
      <w:r>
        <w:rPr>
          <w:rFonts w:ascii="Calibri" w:eastAsia="Calibri" w:hAnsi="Calibri" w:cs="Calibri"/>
          <w:sz w:val="24"/>
          <w:szCs w:val="24"/>
        </w:rPr>
        <w:t xml:space="preserve">Given the consistency with which </w:t>
      </w:r>
      <w:r w:rsidR="002C6ABA">
        <w:rPr>
          <w:rFonts w:ascii="Calibri" w:eastAsia="Calibri" w:hAnsi="Calibri" w:cs="Calibri"/>
          <w:sz w:val="24"/>
          <w:szCs w:val="24"/>
        </w:rPr>
        <w:t>TOUR LED Scoreboards</w:t>
      </w:r>
      <w:r>
        <w:rPr>
          <w:rFonts w:ascii="Calibri" w:eastAsia="Calibri" w:hAnsi="Calibri" w:cs="Calibri"/>
          <w:sz w:val="24"/>
          <w:szCs w:val="24"/>
        </w:rPr>
        <w:t xml:space="preserve"> are placed in Unavoidable Television Camera Range (UTCR), the following </w:t>
      </w:r>
      <w:r w:rsidR="009F0DD9">
        <w:rPr>
          <w:rFonts w:ascii="Calibri" w:eastAsia="Calibri" w:hAnsi="Calibri" w:cs="Calibri"/>
          <w:sz w:val="24"/>
          <w:szCs w:val="24"/>
        </w:rPr>
        <w:t xml:space="preserve">guidelines must be followed when submitting any local tournament graphics </w:t>
      </w:r>
      <w:r w:rsidR="006D6112">
        <w:rPr>
          <w:rFonts w:ascii="Calibri" w:eastAsia="Calibri" w:hAnsi="Calibri" w:cs="Calibri"/>
          <w:sz w:val="24"/>
          <w:szCs w:val="24"/>
        </w:rPr>
        <w:t xml:space="preserve">(LTGs) </w:t>
      </w:r>
      <w:r w:rsidR="009F0DD9">
        <w:rPr>
          <w:rFonts w:ascii="Calibri" w:eastAsia="Calibri" w:hAnsi="Calibri" w:cs="Calibri"/>
          <w:sz w:val="24"/>
          <w:szCs w:val="24"/>
        </w:rPr>
        <w:t xml:space="preserve">for use on </w:t>
      </w:r>
      <w:r w:rsidR="005039E7">
        <w:rPr>
          <w:rFonts w:ascii="Calibri" w:eastAsia="Calibri" w:hAnsi="Calibri" w:cs="Calibri"/>
          <w:sz w:val="24"/>
          <w:szCs w:val="24"/>
        </w:rPr>
        <w:t>TOUR LED Scoreboards:</w:t>
      </w:r>
    </w:p>
    <w:p w14:paraId="0F263A28" w14:textId="56D6E300" w:rsidR="005039E7" w:rsidRDefault="005039E7" w:rsidP="005039E7">
      <w:pPr>
        <w:pStyle w:val="ListParagraph"/>
        <w:numPr>
          <w:ilvl w:val="0"/>
          <w:numId w:val="2"/>
        </w:numPr>
        <w:spacing w:line="238" w:lineRule="auto"/>
        <w:ind w:right="500"/>
        <w:rPr>
          <w:rFonts w:ascii="Calibri" w:eastAsia="Calibri" w:hAnsi="Calibri" w:cs="Calibri"/>
          <w:sz w:val="24"/>
          <w:szCs w:val="24"/>
        </w:rPr>
      </w:pPr>
      <w:r>
        <w:rPr>
          <w:rFonts w:ascii="Calibri" w:eastAsia="Calibri" w:hAnsi="Calibri" w:cs="Calibri"/>
          <w:sz w:val="24"/>
          <w:szCs w:val="24"/>
        </w:rPr>
        <w:t xml:space="preserve">Secondary </w:t>
      </w:r>
      <w:r w:rsidR="00E34ACB">
        <w:rPr>
          <w:rFonts w:ascii="Calibri" w:eastAsia="Calibri" w:hAnsi="Calibri" w:cs="Calibri"/>
          <w:sz w:val="24"/>
          <w:szCs w:val="24"/>
        </w:rPr>
        <w:t xml:space="preserve">sponsor or partner </w:t>
      </w:r>
      <w:r>
        <w:rPr>
          <w:rFonts w:ascii="Calibri" w:eastAsia="Calibri" w:hAnsi="Calibri" w:cs="Calibri"/>
          <w:sz w:val="24"/>
          <w:szCs w:val="24"/>
        </w:rPr>
        <w:t>logos</w:t>
      </w:r>
      <w:r w:rsidR="003B50A5">
        <w:rPr>
          <w:rFonts w:ascii="Calibri" w:eastAsia="Calibri" w:hAnsi="Calibri" w:cs="Calibri"/>
          <w:sz w:val="24"/>
          <w:szCs w:val="24"/>
        </w:rPr>
        <w:t xml:space="preserve"> </w:t>
      </w:r>
      <w:r w:rsidR="00A91047">
        <w:rPr>
          <w:rFonts w:ascii="Calibri" w:eastAsia="Calibri" w:hAnsi="Calibri" w:cs="Calibri"/>
          <w:sz w:val="24"/>
          <w:szCs w:val="24"/>
        </w:rPr>
        <w:t>can</w:t>
      </w:r>
      <w:r w:rsidR="003B50A5">
        <w:rPr>
          <w:rFonts w:ascii="Calibri" w:eastAsia="Calibri" w:hAnsi="Calibri" w:cs="Calibri"/>
          <w:sz w:val="24"/>
          <w:szCs w:val="24"/>
        </w:rPr>
        <w:t xml:space="preserve"> only be utilized on </w:t>
      </w:r>
      <w:r w:rsidR="00682BC4">
        <w:rPr>
          <w:rFonts w:ascii="Calibri" w:eastAsia="Calibri" w:hAnsi="Calibri" w:cs="Calibri"/>
          <w:sz w:val="24"/>
          <w:szCs w:val="24"/>
        </w:rPr>
        <w:t xml:space="preserve">LTGs during </w:t>
      </w:r>
      <w:r w:rsidR="003B50A5">
        <w:rPr>
          <w:rFonts w:ascii="Calibri" w:eastAsia="Calibri" w:hAnsi="Calibri" w:cs="Calibri"/>
          <w:sz w:val="24"/>
          <w:szCs w:val="24"/>
        </w:rPr>
        <w:t>non-competition days</w:t>
      </w:r>
      <w:r w:rsidR="00E34ACB">
        <w:rPr>
          <w:rFonts w:ascii="Calibri" w:eastAsia="Calibri" w:hAnsi="Calibri" w:cs="Calibri"/>
          <w:sz w:val="24"/>
          <w:szCs w:val="24"/>
        </w:rPr>
        <w:t xml:space="preserve"> and must adhere to the parameters outlined within this document</w:t>
      </w:r>
    </w:p>
    <w:p w14:paraId="211380DE" w14:textId="12A149BA" w:rsidR="00E34ACB" w:rsidRDefault="00144AF0" w:rsidP="005039E7">
      <w:pPr>
        <w:pStyle w:val="ListParagraph"/>
        <w:numPr>
          <w:ilvl w:val="0"/>
          <w:numId w:val="2"/>
        </w:numPr>
        <w:spacing w:line="238" w:lineRule="auto"/>
        <w:ind w:right="500"/>
        <w:rPr>
          <w:rFonts w:ascii="Calibri" w:eastAsia="Calibri" w:hAnsi="Calibri" w:cs="Calibri"/>
          <w:sz w:val="24"/>
          <w:szCs w:val="24"/>
        </w:rPr>
      </w:pPr>
      <w:r>
        <w:rPr>
          <w:rFonts w:ascii="Calibri" w:eastAsia="Calibri" w:hAnsi="Calibri" w:cs="Calibri"/>
          <w:sz w:val="24"/>
          <w:szCs w:val="24"/>
        </w:rPr>
        <w:t xml:space="preserve">On competition days, secondary or partner names may appear in text </w:t>
      </w:r>
      <w:r w:rsidR="00682BC4">
        <w:rPr>
          <w:rFonts w:ascii="Calibri" w:eastAsia="Calibri" w:hAnsi="Calibri" w:cs="Calibri"/>
          <w:sz w:val="24"/>
          <w:szCs w:val="24"/>
        </w:rPr>
        <w:t xml:space="preserve">on LTGs </w:t>
      </w:r>
      <w:r>
        <w:rPr>
          <w:rFonts w:ascii="Calibri" w:eastAsia="Calibri" w:hAnsi="Calibri" w:cs="Calibri"/>
          <w:sz w:val="24"/>
          <w:szCs w:val="24"/>
        </w:rPr>
        <w:t>so long as the message within the LTG is deemed to be a fan benefit</w:t>
      </w:r>
      <w:r w:rsidR="00682BC4">
        <w:rPr>
          <w:rFonts w:ascii="Calibri" w:eastAsia="Calibri" w:hAnsi="Calibri" w:cs="Calibri"/>
          <w:sz w:val="24"/>
          <w:szCs w:val="24"/>
        </w:rPr>
        <w:t xml:space="preserve"> or </w:t>
      </w:r>
      <w:r w:rsidR="00132140">
        <w:rPr>
          <w:rFonts w:ascii="Calibri" w:eastAsia="Calibri" w:hAnsi="Calibri" w:cs="Calibri"/>
          <w:sz w:val="24"/>
          <w:szCs w:val="24"/>
        </w:rPr>
        <w:t>enhancement</w:t>
      </w:r>
    </w:p>
    <w:p w14:paraId="79C6FD5A" w14:textId="177D4D9B" w:rsidR="002B5554" w:rsidRDefault="00B625CB" w:rsidP="005039E7">
      <w:pPr>
        <w:pStyle w:val="ListParagraph"/>
        <w:numPr>
          <w:ilvl w:val="0"/>
          <w:numId w:val="2"/>
        </w:numPr>
        <w:spacing w:line="238" w:lineRule="auto"/>
        <w:ind w:right="500"/>
        <w:rPr>
          <w:rFonts w:ascii="Calibri" w:eastAsia="Calibri" w:hAnsi="Calibri" w:cs="Calibri"/>
          <w:sz w:val="24"/>
          <w:szCs w:val="24"/>
        </w:rPr>
      </w:pPr>
      <w:r>
        <w:rPr>
          <w:rFonts w:ascii="Calibri" w:eastAsia="Calibri" w:hAnsi="Calibri" w:cs="Calibri"/>
          <w:sz w:val="24"/>
          <w:szCs w:val="24"/>
        </w:rPr>
        <w:t>Messaging during competition days should not be used as a commercial entity with sponsors or partners</w:t>
      </w:r>
    </w:p>
    <w:p w14:paraId="3D17001C" w14:textId="739C99BE" w:rsidR="0009092C" w:rsidRDefault="0009092C" w:rsidP="005039E7">
      <w:pPr>
        <w:pStyle w:val="ListParagraph"/>
        <w:numPr>
          <w:ilvl w:val="0"/>
          <w:numId w:val="2"/>
        </w:numPr>
        <w:spacing w:line="238" w:lineRule="auto"/>
        <w:ind w:right="500"/>
        <w:rPr>
          <w:rFonts w:ascii="Calibri" w:eastAsia="Calibri" w:hAnsi="Calibri" w:cs="Calibri"/>
          <w:sz w:val="24"/>
          <w:szCs w:val="24"/>
        </w:rPr>
      </w:pPr>
      <w:r>
        <w:rPr>
          <w:rFonts w:ascii="Calibri" w:eastAsia="Calibri" w:hAnsi="Calibri" w:cs="Calibri"/>
          <w:sz w:val="24"/>
          <w:szCs w:val="24"/>
        </w:rPr>
        <w:t>All LTGs must be submitted for TOUR approval via TB Operations &amp; Fan Engagement team</w:t>
      </w:r>
      <w:r w:rsidR="00EF635C">
        <w:rPr>
          <w:rFonts w:ascii="Calibri" w:eastAsia="Calibri" w:hAnsi="Calibri" w:cs="Calibri"/>
          <w:sz w:val="24"/>
          <w:szCs w:val="24"/>
        </w:rPr>
        <w:t xml:space="preserve"> prior to advance </w:t>
      </w:r>
      <w:proofErr w:type="gramStart"/>
      <w:r w:rsidR="00EF635C">
        <w:rPr>
          <w:rFonts w:ascii="Calibri" w:eastAsia="Calibri" w:hAnsi="Calibri" w:cs="Calibri"/>
          <w:sz w:val="24"/>
          <w:szCs w:val="24"/>
        </w:rPr>
        <w:t>week</w:t>
      </w:r>
      <w:proofErr w:type="gramEnd"/>
    </w:p>
    <w:p w14:paraId="12319263" w14:textId="60437B4F" w:rsidR="00660177" w:rsidRDefault="00660177" w:rsidP="00660177">
      <w:pPr>
        <w:spacing w:line="238" w:lineRule="auto"/>
        <w:ind w:right="500"/>
        <w:rPr>
          <w:rFonts w:ascii="Calibri" w:eastAsia="Calibri" w:hAnsi="Calibri" w:cs="Calibri"/>
          <w:sz w:val="24"/>
          <w:szCs w:val="24"/>
        </w:rPr>
      </w:pPr>
    </w:p>
    <w:p w14:paraId="543BEEDF" w14:textId="77777777" w:rsidR="00660177" w:rsidRDefault="00660177" w:rsidP="00660177">
      <w:pPr>
        <w:spacing w:line="258" w:lineRule="auto"/>
        <w:ind w:left="360" w:right="420"/>
        <w:rPr>
          <w:sz w:val="20"/>
          <w:szCs w:val="20"/>
        </w:rPr>
      </w:pPr>
      <w:r>
        <w:rPr>
          <w:rFonts w:ascii="Calibri" w:eastAsia="Calibri" w:hAnsi="Calibri" w:cs="Calibri"/>
          <w:sz w:val="23"/>
          <w:szCs w:val="23"/>
        </w:rPr>
        <w:t>It is recommended that tournaments appoint a staff member or volunteer with graphics experience to be the graphics chairperson (the point person to work on the graphics).</w:t>
      </w:r>
    </w:p>
    <w:p w14:paraId="17DE7545" w14:textId="54331165" w:rsidR="00660177" w:rsidRDefault="00660177" w:rsidP="00660177">
      <w:pPr>
        <w:spacing w:line="238" w:lineRule="auto"/>
        <w:ind w:right="500"/>
        <w:rPr>
          <w:rFonts w:ascii="Calibri" w:eastAsia="Calibri" w:hAnsi="Calibri" w:cs="Calibri"/>
          <w:sz w:val="24"/>
          <w:szCs w:val="24"/>
        </w:rPr>
      </w:pPr>
    </w:p>
    <w:p w14:paraId="462F3E49" w14:textId="2415EB51" w:rsidR="00571293" w:rsidRPr="00757EC2" w:rsidRDefault="003D627B" w:rsidP="003D627B">
      <w:pPr>
        <w:spacing w:line="238" w:lineRule="auto"/>
        <w:ind w:right="500"/>
        <w:jc w:val="center"/>
        <w:rPr>
          <w:rFonts w:ascii="Calibri" w:eastAsia="Calibri" w:hAnsi="Calibri" w:cs="Calibri"/>
          <w:b/>
          <w:bCs/>
          <w:sz w:val="24"/>
          <w:szCs w:val="24"/>
        </w:rPr>
      </w:pPr>
      <w:r w:rsidRPr="00757EC2">
        <w:rPr>
          <w:rFonts w:ascii="Calibri" w:eastAsia="Calibri" w:hAnsi="Calibri" w:cs="Calibri"/>
          <w:b/>
          <w:bCs/>
          <w:sz w:val="24"/>
          <w:szCs w:val="24"/>
        </w:rPr>
        <w:t xml:space="preserve">Section 2. </w:t>
      </w:r>
      <w:r w:rsidR="00757EC2" w:rsidRPr="00757EC2">
        <w:rPr>
          <w:rFonts w:ascii="Calibri" w:eastAsia="Calibri" w:hAnsi="Calibri" w:cs="Calibri"/>
          <w:b/>
          <w:bCs/>
          <w:sz w:val="24"/>
          <w:szCs w:val="24"/>
        </w:rPr>
        <w:t xml:space="preserve">Resources &amp; </w:t>
      </w:r>
      <w:r w:rsidRPr="00757EC2">
        <w:rPr>
          <w:rFonts w:ascii="Calibri" w:eastAsia="Calibri" w:hAnsi="Calibri" w:cs="Calibri"/>
          <w:b/>
          <w:bCs/>
          <w:sz w:val="24"/>
          <w:szCs w:val="24"/>
        </w:rPr>
        <w:t>Style Guide</w:t>
      </w:r>
    </w:p>
    <w:p w14:paraId="0A2976D2" w14:textId="77777777" w:rsidR="002C6ABA" w:rsidRDefault="002C6ABA">
      <w:pPr>
        <w:spacing w:line="238" w:lineRule="auto"/>
        <w:ind w:left="360" w:right="500"/>
        <w:rPr>
          <w:rFonts w:ascii="Calibri" w:eastAsia="Calibri" w:hAnsi="Calibri" w:cs="Calibri"/>
          <w:sz w:val="24"/>
          <w:szCs w:val="24"/>
        </w:rPr>
      </w:pPr>
    </w:p>
    <w:p w14:paraId="38719B87" w14:textId="2CD34274" w:rsidR="008C55D4" w:rsidRDefault="00D9092A">
      <w:pPr>
        <w:spacing w:line="238" w:lineRule="auto"/>
        <w:ind w:left="360" w:right="460"/>
        <w:rPr>
          <w:sz w:val="20"/>
          <w:szCs w:val="20"/>
        </w:rPr>
      </w:pPr>
      <w:r>
        <w:rPr>
          <w:rFonts w:ascii="Calibri" w:eastAsia="Calibri" w:hAnsi="Calibri" w:cs="Calibri"/>
          <w:sz w:val="24"/>
          <w:szCs w:val="24"/>
        </w:rPr>
        <w:t xml:space="preserve">The PGA </w:t>
      </w:r>
      <w:r w:rsidR="00757EC2">
        <w:rPr>
          <w:rFonts w:ascii="Calibri" w:eastAsia="Calibri" w:hAnsi="Calibri" w:cs="Calibri"/>
          <w:sz w:val="24"/>
          <w:szCs w:val="24"/>
        </w:rPr>
        <w:t>TOUR</w:t>
      </w:r>
      <w:r>
        <w:rPr>
          <w:rFonts w:ascii="Calibri" w:eastAsia="Calibri" w:hAnsi="Calibri" w:cs="Calibri"/>
          <w:sz w:val="24"/>
          <w:szCs w:val="24"/>
        </w:rPr>
        <w:t xml:space="preserve"> will supply a Photoshop template (.</w:t>
      </w:r>
      <w:proofErr w:type="spellStart"/>
      <w:r>
        <w:rPr>
          <w:rFonts w:ascii="Calibri" w:eastAsia="Calibri" w:hAnsi="Calibri" w:cs="Calibri"/>
          <w:sz w:val="24"/>
          <w:szCs w:val="24"/>
        </w:rPr>
        <w:t>psd</w:t>
      </w:r>
      <w:proofErr w:type="spellEnd"/>
      <w:r>
        <w:rPr>
          <w:rFonts w:ascii="Calibri" w:eastAsia="Calibri" w:hAnsi="Calibri" w:cs="Calibri"/>
          <w:sz w:val="24"/>
          <w:szCs w:val="24"/>
        </w:rPr>
        <w:t xml:space="preserve"> file) for creation of local tournament graphics to be submitted as PNG (.</w:t>
      </w:r>
      <w:proofErr w:type="spellStart"/>
      <w:r>
        <w:rPr>
          <w:rFonts w:ascii="Calibri" w:eastAsia="Calibri" w:hAnsi="Calibri" w:cs="Calibri"/>
          <w:sz w:val="24"/>
          <w:szCs w:val="24"/>
        </w:rPr>
        <w:t>png</w:t>
      </w:r>
      <w:proofErr w:type="spellEnd"/>
      <w:r>
        <w:rPr>
          <w:rFonts w:ascii="Calibri" w:eastAsia="Calibri" w:hAnsi="Calibri" w:cs="Calibri"/>
          <w:sz w:val="24"/>
          <w:szCs w:val="24"/>
        </w:rPr>
        <w:t>) or JPEG (.jpg) files. A thirty-day trial of Photoshop CS or Elements can be downloaded from Adobe.com. Elements can be purchased for less than one hundred dollars. There are also free graphics applications available on the Web, such as GIMP.</w:t>
      </w:r>
    </w:p>
    <w:p w14:paraId="7968696C" w14:textId="77777777" w:rsidR="008C55D4" w:rsidRDefault="008C55D4">
      <w:pPr>
        <w:spacing w:line="303" w:lineRule="exact"/>
        <w:rPr>
          <w:sz w:val="24"/>
          <w:szCs w:val="24"/>
        </w:rPr>
      </w:pPr>
    </w:p>
    <w:p w14:paraId="35A15D34" w14:textId="31337F69" w:rsidR="008C55D4" w:rsidRDefault="00D9092A">
      <w:pPr>
        <w:spacing w:line="239" w:lineRule="auto"/>
        <w:ind w:left="360" w:right="440"/>
        <w:rPr>
          <w:sz w:val="20"/>
          <w:szCs w:val="20"/>
        </w:rPr>
      </w:pPr>
      <w:r>
        <w:rPr>
          <w:rFonts w:ascii="Calibri" w:eastAsia="Calibri" w:hAnsi="Calibri" w:cs="Calibri"/>
          <w:sz w:val="24"/>
          <w:szCs w:val="24"/>
        </w:rPr>
        <w:t xml:space="preserve">The tournament logo must be in the left 30% of every slide and sponsor recognition </w:t>
      </w:r>
      <w:r w:rsidR="00BF3433">
        <w:rPr>
          <w:rFonts w:ascii="Calibri" w:eastAsia="Calibri" w:hAnsi="Calibri" w:cs="Calibri"/>
          <w:sz w:val="24"/>
          <w:szCs w:val="24"/>
        </w:rPr>
        <w:t xml:space="preserve">&amp; local messaging </w:t>
      </w:r>
      <w:r>
        <w:rPr>
          <w:rFonts w:ascii="Calibri" w:eastAsia="Calibri" w:hAnsi="Calibri" w:cs="Calibri"/>
          <w:sz w:val="24"/>
          <w:szCs w:val="24"/>
        </w:rPr>
        <w:t xml:space="preserve">must be on the right side. </w:t>
      </w:r>
      <w:r w:rsidR="000132FE">
        <w:rPr>
          <w:rFonts w:ascii="Calibri" w:eastAsia="Calibri" w:hAnsi="Calibri" w:cs="Calibri"/>
          <w:sz w:val="24"/>
          <w:szCs w:val="24"/>
        </w:rPr>
        <w:t xml:space="preserve">Using text only </w:t>
      </w:r>
      <w:r w:rsidR="00625ADB">
        <w:rPr>
          <w:rFonts w:ascii="Calibri" w:eastAsia="Calibri" w:hAnsi="Calibri" w:cs="Calibri"/>
          <w:sz w:val="24"/>
          <w:szCs w:val="24"/>
        </w:rPr>
        <w:t xml:space="preserve">is preferable for </w:t>
      </w:r>
      <w:r w:rsidR="00B22DE1">
        <w:rPr>
          <w:rFonts w:ascii="Calibri" w:eastAsia="Calibri" w:hAnsi="Calibri" w:cs="Calibri"/>
          <w:sz w:val="24"/>
          <w:szCs w:val="24"/>
        </w:rPr>
        <w:t xml:space="preserve">all LTGs with </w:t>
      </w:r>
      <w:r w:rsidR="00625ADB">
        <w:rPr>
          <w:rFonts w:ascii="Calibri" w:eastAsia="Calibri" w:hAnsi="Calibri" w:cs="Calibri"/>
          <w:sz w:val="24"/>
          <w:szCs w:val="24"/>
        </w:rPr>
        <w:t>local messaging and</w:t>
      </w:r>
      <w:r w:rsidR="00B22DE1">
        <w:rPr>
          <w:rFonts w:ascii="Calibri" w:eastAsia="Calibri" w:hAnsi="Calibri" w:cs="Calibri"/>
          <w:sz w:val="24"/>
          <w:szCs w:val="24"/>
        </w:rPr>
        <w:t xml:space="preserve"> </w:t>
      </w:r>
      <w:r w:rsidR="00625ADB">
        <w:rPr>
          <w:rFonts w:ascii="Calibri" w:eastAsia="Calibri" w:hAnsi="Calibri" w:cs="Calibri"/>
          <w:sz w:val="24"/>
          <w:szCs w:val="24"/>
        </w:rPr>
        <w:t>a</w:t>
      </w:r>
      <w:r>
        <w:rPr>
          <w:rFonts w:ascii="Calibri" w:eastAsia="Calibri" w:hAnsi="Calibri" w:cs="Calibri"/>
          <w:sz w:val="24"/>
          <w:szCs w:val="24"/>
        </w:rPr>
        <w:t xml:space="preserve">cknowledge </w:t>
      </w:r>
      <w:r w:rsidR="00B22DE1">
        <w:rPr>
          <w:rFonts w:ascii="Calibri" w:eastAsia="Calibri" w:hAnsi="Calibri" w:cs="Calibri"/>
          <w:sz w:val="24"/>
          <w:szCs w:val="24"/>
        </w:rPr>
        <w:t xml:space="preserve">of </w:t>
      </w:r>
      <w:r>
        <w:rPr>
          <w:rFonts w:ascii="Calibri" w:eastAsia="Calibri" w:hAnsi="Calibri" w:cs="Calibri"/>
          <w:sz w:val="24"/>
          <w:szCs w:val="24"/>
        </w:rPr>
        <w:t>secondary tournament sponsors</w:t>
      </w:r>
      <w:r w:rsidR="00B22DE1">
        <w:rPr>
          <w:rFonts w:ascii="Calibri" w:eastAsia="Calibri" w:hAnsi="Calibri" w:cs="Calibri"/>
          <w:sz w:val="24"/>
          <w:szCs w:val="24"/>
        </w:rPr>
        <w:t>. However, for non-competition days</w:t>
      </w:r>
      <w:r>
        <w:rPr>
          <w:rFonts w:ascii="Calibri" w:eastAsia="Calibri" w:hAnsi="Calibri" w:cs="Calibri"/>
          <w:sz w:val="24"/>
          <w:szCs w:val="24"/>
        </w:rPr>
        <w:t xml:space="preserve">, should </w:t>
      </w:r>
      <w:proofErr w:type="gramStart"/>
      <w:r>
        <w:rPr>
          <w:rFonts w:ascii="Calibri" w:eastAsia="Calibri" w:hAnsi="Calibri" w:cs="Calibri"/>
          <w:sz w:val="24"/>
          <w:szCs w:val="24"/>
        </w:rPr>
        <w:t>secondary</w:t>
      </w:r>
      <w:proofErr w:type="gramEnd"/>
      <w:r>
        <w:rPr>
          <w:rFonts w:ascii="Calibri" w:eastAsia="Calibri" w:hAnsi="Calibri" w:cs="Calibri"/>
          <w:sz w:val="24"/>
          <w:szCs w:val="24"/>
        </w:rPr>
        <w:t xml:space="preserve"> sponsor logos be used, logos must be accompanied with a designation (i.e., “Official Sponsor of…”, “Special Thanks To”, etc.). When recognizing a distilled spirit sponsor, the type of alcohol must not be used. Additionally, logos of distilled spirits companies must not include the type of spirit.</w:t>
      </w:r>
    </w:p>
    <w:p w14:paraId="0A816F3B" w14:textId="77777777" w:rsidR="008C55D4" w:rsidRDefault="008C55D4">
      <w:pPr>
        <w:spacing w:line="303" w:lineRule="exact"/>
        <w:rPr>
          <w:sz w:val="24"/>
          <w:szCs w:val="24"/>
        </w:rPr>
      </w:pPr>
    </w:p>
    <w:p w14:paraId="2294EE05" w14:textId="7EB5A6FE" w:rsidR="008C55D4" w:rsidRDefault="00D9092A">
      <w:pPr>
        <w:spacing w:line="250" w:lineRule="auto"/>
        <w:ind w:left="360" w:right="520"/>
        <w:jc w:val="both"/>
        <w:rPr>
          <w:sz w:val="20"/>
          <w:szCs w:val="20"/>
        </w:rPr>
      </w:pPr>
      <w:r>
        <w:rPr>
          <w:rFonts w:ascii="Calibri" w:eastAsia="Calibri" w:hAnsi="Calibri" w:cs="Calibri"/>
          <w:sz w:val="23"/>
          <w:szCs w:val="23"/>
        </w:rPr>
        <w:t>Websites, URLs, Phone numbers or domain names may not be put on any slides unless the Title Sponsor is a website, such as Frys.com. When referencing a tournament page on Facebook, the messaging can read: “Find us on Facebook.” It cannot read:</w:t>
      </w:r>
    </w:p>
    <w:p w14:paraId="467C0983" w14:textId="77777777" w:rsidR="008C55D4" w:rsidRDefault="00D9092A">
      <w:pPr>
        <w:spacing w:line="238" w:lineRule="auto"/>
        <w:ind w:left="360"/>
        <w:rPr>
          <w:sz w:val="20"/>
          <w:szCs w:val="20"/>
        </w:rPr>
      </w:pPr>
      <w:r>
        <w:rPr>
          <w:rFonts w:ascii="Calibri" w:eastAsia="Calibri" w:hAnsi="Calibri" w:cs="Calibri"/>
          <w:sz w:val="24"/>
          <w:szCs w:val="24"/>
        </w:rPr>
        <w:lastRenderedPageBreak/>
        <w:t>“Facebook.com/</w:t>
      </w:r>
      <w:r>
        <w:rPr>
          <w:rFonts w:ascii="Calibri" w:eastAsia="Calibri" w:hAnsi="Calibri" w:cs="Calibri"/>
          <w:i/>
          <w:iCs/>
          <w:sz w:val="24"/>
          <w:szCs w:val="24"/>
        </w:rPr>
        <w:t>tournament</w:t>
      </w:r>
      <w:r>
        <w:rPr>
          <w:rFonts w:ascii="Calibri" w:eastAsia="Calibri" w:hAnsi="Calibri" w:cs="Calibri"/>
          <w:sz w:val="24"/>
          <w:szCs w:val="24"/>
        </w:rPr>
        <w:t>.”</w:t>
      </w:r>
    </w:p>
    <w:p w14:paraId="1F85BC4F" w14:textId="77777777" w:rsidR="008C55D4" w:rsidRDefault="008C55D4">
      <w:pPr>
        <w:spacing w:line="297" w:lineRule="exact"/>
        <w:rPr>
          <w:sz w:val="24"/>
          <w:szCs w:val="24"/>
        </w:rPr>
      </w:pPr>
    </w:p>
    <w:p w14:paraId="7F64B298" w14:textId="447BD703" w:rsidR="008C55D4" w:rsidRPr="00566C1D" w:rsidRDefault="00D9092A" w:rsidP="00CD1A77">
      <w:pPr>
        <w:spacing w:line="258" w:lineRule="auto"/>
        <w:ind w:left="360" w:right="1080"/>
        <w:rPr>
          <w:sz w:val="23"/>
          <w:szCs w:val="23"/>
        </w:rPr>
      </w:pPr>
      <w:r>
        <w:rPr>
          <w:rFonts w:ascii="Calibri" w:eastAsia="Calibri" w:hAnsi="Calibri" w:cs="Calibri"/>
          <w:sz w:val="23"/>
          <w:szCs w:val="23"/>
        </w:rPr>
        <w:t>Tournaments can submit slides that display tournament staff names, tournament sponsor</w:t>
      </w:r>
      <w:r w:rsidR="0058297F">
        <w:rPr>
          <w:rFonts w:ascii="Calibri" w:eastAsia="Calibri" w:hAnsi="Calibri" w:cs="Calibri"/>
          <w:sz w:val="23"/>
          <w:szCs w:val="23"/>
        </w:rPr>
        <w:t>s</w:t>
      </w:r>
      <w:r>
        <w:rPr>
          <w:rFonts w:ascii="Calibri" w:eastAsia="Calibri" w:hAnsi="Calibri" w:cs="Calibri"/>
          <w:sz w:val="23"/>
          <w:szCs w:val="23"/>
        </w:rPr>
        <w:t>, pro-am and clinic information, and other tournament messaging</w:t>
      </w:r>
      <w:r w:rsidR="00566C1D">
        <w:rPr>
          <w:rFonts w:ascii="Calibri" w:eastAsia="Calibri" w:hAnsi="Calibri" w:cs="Calibri"/>
          <w:sz w:val="23"/>
          <w:szCs w:val="23"/>
        </w:rPr>
        <w:t xml:space="preserve"> that is deemed to enhance </w:t>
      </w:r>
      <w:r w:rsidR="00CD1A77">
        <w:rPr>
          <w:rFonts w:ascii="Calibri" w:eastAsia="Calibri" w:hAnsi="Calibri" w:cs="Calibri"/>
          <w:sz w:val="23"/>
          <w:szCs w:val="23"/>
        </w:rPr>
        <w:t xml:space="preserve">or </w:t>
      </w:r>
      <w:r w:rsidR="00566C1D">
        <w:rPr>
          <w:rFonts w:ascii="Calibri" w:eastAsia="Calibri" w:hAnsi="Calibri" w:cs="Calibri"/>
          <w:sz w:val="23"/>
          <w:szCs w:val="23"/>
        </w:rPr>
        <w:t>promote the fan experience.</w:t>
      </w:r>
      <w:r w:rsidR="00CD1A77">
        <w:rPr>
          <w:rFonts w:ascii="Calibri" w:eastAsia="Calibri" w:hAnsi="Calibri" w:cs="Calibri"/>
          <w:sz w:val="23"/>
          <w:szCs w:val="23"/>
        </w:rPr>
        <w:t xml:space="preserve"> </w:t>
      </w:r>
      <w:r w:rsidRPr="00566C1D">
        <w:rPr>
          <w:rFonts w:ascii="Calibri" w:eastAsia="Calibri" w:hAnsi="Calibri" w:cs="Calibri"/>
          <w:sz w:val="23"/>
          <w:szCs w:val="23"/>
        </w:rPr>
        <w:t>Tournaments are responsible for the accuracy of spelling, dates, and times. If changes need to be made, new files must be re-submitted. The onsite staff cannot make these changes.</w:t>
      </w:r>
    </w:p>
    <w:p w14:paraId="55246535" w14:textId="77777777" w:rsidR="008C55D4" w:rsidRDefault="008C55D4">
      <w:pPr>
        <w:spacing w:line="298" w:lineRule="exact"/>
        <w:rPr>
          <w:sz w:val="24"/>
          <w:szCs w:val="24"/>
        </w:rPr>
      </w:pPr>
    </w:p>
    <w:p w14:paraId="704B82FC" w14:textId="77777777" w:rsidR="008C55D4" w:rsidRPr="00566C1D" w:rsidRDefault="00D9092A" w:rsidP="00566C1D">
      <w:pPr>
        <w:spacing w:line="238" w:lineRule="auto"/>
        <w:ind w:left="360" w:right="560"/>
        <w:jc w:val="both"/>
        <w:rPr>
          <w:rFonts w:ascii="Calibri" w:eastAsia="Calibri" w:hAnsi="Calibri" w:cs="Calibri"/>
          <w:sz w:val="23"/>
          <w:szCs w:val="23"/>
        </w:rPr>
      </w:pPr>
      <w:r w:rsidRPr="00566C1D">
        <w:rPr>
          <w:rFonts w:ascii="Calibri" w:eastAsia="Calibri" w:hAnsi="Calibri" w:cs="Calibri"/>
          <w:sz w:val="23"/>
          <w:szCs w:val="23"/>
        </w:rPr>
        <w:t>The TOUR will continue to create the full-screen tournament logo slide, so there is no need for the tournament graphics chairperson to create one.</w:t>
      </w:r>
    </w:p>
    <w:p w14:paraId="08241D52" w14:textId="77777777" w:rsidR="008C55D4" w:rsidRDefault="008C55D4"/>
    <w:p w14:paraId="571B4BCA" w14:textId="77777777" w:rsidR="00C9044B" w:rsidRDefault="00C9044B"/>
    <w:p w14:paraId="6AECC1CE" w14:textId="20D49CEC" w:rsidR="008C55D4" w:rsidRDefault="00C9044B">
      <w:pPr>
        <w:jc w:val="center"/>
        <w:rPr>
          <w:sz w:val="20"/>
          <w:szCs w:val="20"/>
        </w:rPr>
      </w:pPr>
      <w:bookmarkStart w:id="1" w:name="page2"/>
      <w:bookmarkEnd w:id="1"/>
      <w:r>
        <w:rPr>
          <w:rFonts w:ascii="Calibri" w:eastAsia="Calibri" w:hAnsi="Calibri" w:cs="Calibri"/>
          <w:b/>
          <w:bCs/>
          <w:sz w:val="24"/>
          <w:szCs w:val="24"/>
        </w:rPr>
        <w:t>S</w:t>
      </w:r>
      <w:r w:rsidR="00D9092A">
        <w:rPr>
          <w:rFonts w:ascii="Calibri" w:eastAsia="Calibri" w:hAnsi="Calibri" w:cs="Calibri"/>
          <w:b/>
          <w:bCs/>
          <w:sz w:val="24"/>
          <w:szCs w:val="24"/>
        </w:rPr>
        <w:t xml:space="preserve">ection </w:t>
      </w:r>
      <w:r w:rsidR="00CD1A77">
        <w:rPr>
          <w:rFonts w:ascii="Calibri" w:eastAsia="Calibri" w:hAnsi="Calibri" w:cs="Calibri"/>
          <w:b/>
          <w:bCs/>
          <w:sz w:val="24"/>
          <w:szCs w:val="24"/>
        </w:rPr>
        <w:t>3</w:t>
      </w:r>
      <w:r w:rsidR="002F6154">
        <w:rPr>
          <w:rFonts w:ascii="Calibri" w:eastAsia="Calibri" w:hAnsi="Calibri" w:cs="Calibri"/>
          <w:b/>
          <w:bCs/>
          <w:sz w:val="24"/>
          <w:szCs w:val="24"/>
        </w:rPr>
        <w:t>a</w:t>
      </w:r>
      <w:r w:rsidR="00D9092A">
        <w:rPr>
          <w:rFonts w:ascii="Calibri" w:eastAsia="Calibri" w:hAnsi="Calibri" w:cs="Calibri"/>
          <w:b/>
          <w:bCs/>
          <w:sz w:val="24"/>
          <w:szCs w:val="24"/>
        </w:rPr>
        <w:t>: Examples from Tournaments</w:t>
      </w:r>
      <w:r w:rsidR="002F6154">
        <w:rPr>
          <w:rFonts w:ascii="Calibri" w:eastAsia="Calibri" w:hAnsi="Calibri" w:cs="Calibri"/>
          <w:b/>
          <w:bCs/>
          <w:sz w:val="24"/>
          <w:szCs w:val="24"/>
        </w:rPr>
        <w:t xml:space="preserve"> </w:t>
      </w:r>
      <w:r w:rsidR="002F6154" w:rsidRPr="00193E90">
        <w:rPr>
          <w:rFonts w:ascii="Calibri" w:eastAsia="Calibri" w:hAnsi="Calibri" w:cs="Calibri"/>
          <w:b/>
          <w:bCs/>
          <w:color w:val="FF0000"/>
          <w:sz w:val="24"/>
          <w:szCs w:val="24"/>
        </w:rPr>
        <w:t>(Non-Competition Days)</w:t>
      </w:r>
    </w:p>
    <w:p w14:paraId="17D3FA78" w14:textId="77777777" w:rsidR="008C55D4" w:rsidRDefault="00D9092A">
      <w:pPr>
        <w:spacing w:line="20" w:lineRule="exact"/>
        <w:rPr>
          <w:sz w:val="20"/>
          <w:szCs w:val="20"/>
        </w:rPr>
      </w:pPr>
      <w:r>
        <w:rPr>
          <w:noProof/>
          <w:sz w:val="20"/>
          <w:szCs w:val="20"/>
        </w:rPr>
        <w:drawing>
          <wp:anchor distT="0" distB="0" distL="114300" distR="114300" simplePos="0" relativeHeight="251653120" behindDoc="1" locked="0" layoutInCell="0" allowOverlap="1" wp14:anchorId="77FE9351" wp14:editId="7C667C9D">
            <wp:simplePos x="0" y="0"/>
            <wp:positionH relativeFrom="column">
              <wp:posOffset>1085850</wp:posOffset>
            </wp:positionH>
            <wp:positionV relativeFrom="paragraph">
              <wp:posOffset>374015</wp:posOffset>
            </wp:positionV>
            <wp:extent cx="3770630" cy="626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70630" cy="6261100"/>
                    </a:xfrm>
                    <a:prstGeom prst="rect">
                      <a:avLst/>
                    </a:prstGeom>
                    <a:noFill/>
                  </pic:spPr>
                </pic:pic>
              </a:graphicData>
            </a:graphic>
          </wp:anchor>
        </w:drawing>
      </w:r>
    </w:p>
    <w:p w14:paraId="3A3C802C" w14:textId="77777777" w:rsidR="008C55D4" w:rsidRDefault="008C55D4">
      <w:pPr>
        <w:sectPr w:rsidR="008C55D4">
          <w:headerReference w:type="default" r:id="rId8"/>
          <w:pgSz w:w="12240" w:h="15840"/>
          <w:pgMar w:top="1437" w:right="1440" w:bottom="1440" w:left="1440" w:header="0" w:footer="0" w:gutter="0"/>
          <w:cols w:space="720" w:equalWidth="0">
            <w:col w:w="9360"/>
          </w:cols>
        </w:sectPr>
      </w:pPr>
    </w:p>
    <w:p w14:paraId="3E0DE2C3" w14:textId="77777777" w:rsidR="008C55D4" w:rsidRDefault="00D9092A">
      <w:pPr>
        <w:spacing w:line="20" w:lineRule="exact"/>
        <w:rPr>
          <w:sz w:val="20"/>
          <w:szCs w:val="20"/>
        </w:rPr>
      </w:pPr>
      <w:bookmarkStart w:id="2" w:name="page3"/>
      <w:bookmarkEnd w:id="2"/>
      <w:r>
        <w:rPr>
          <w:noProof/>
          <w:sz w:val="20"/>
          <w:szCs w:val="20"/>
        </w:rPr>
        <w:lastRenderedPageBreak/>
        <w:drawing>
          <wp:anchor distT="0" distB="0" distL="114300" distR="114300" simplePos="0" relativeHeight="251654144" behindDoc="1" locked="0" layoutInCell="0" allowOverlap="1" wp14:anchorId="02C78C59" wp14:editId="3C5FE8CE">
            <wp:simplePos x="0" y="0"/>
            <wp:positionH relativeFrom="page">
              <wp:posOffset>1943100</wp:posOffset>
            </wp:positionH>
            <wp:positionV relativeFrom="page">
              <wp:posOffset>914400</wp:posOffset>
            </wp:positionV>
            <wp:extent cx="3879215" cy="79419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3879215" cy="7941945"/>
                    </a:xfrm>
                    <a:prstGeom prst="rect">
                      <a:avLst/>
                    </a:prstGeom>
                    <a:noFill/>
                  </pic:spPr>
                </pic:pic>
              </a:graphicData>
            </a:graphic>
          </wp:anchor>
        </w:drawing>
      </w:r>
    </w:p>
    <w:p w14:paraId="35C13752" w14:textId="77777777" w:rsidR="008C55D4" w:rsidRDefault="008C55D4">
      <w:pPr>
        <w:sectPr w:rsidR="008C55D4">
          <w:pgSz w:w="12240" w:h="15840"/>
          <w:pgMar w:top="1440" w:right="1440" w:bottom="875" w:left="1440" w:header="0" w:footer="0" w:gutter="0"/>
          <w:cols w:space="0"/>
        </w:sectPr>
      </w:pPr>
    </w:p>
    <w:p w14:paraId="50740E85" w14:textId="77777777" w:rsidR="008C55D4" w:rsidRDefault="00D9092A">
      <w:pPr>
        <w:spacing w:line="20" w:lineRule="exact"/>
        <w:rPr>
          <w:sz w:val="20"/>
          <w:szCs w:val="20"/>
        </w:rPr>
      </w:pPr>
      <w:bookmarkStart w:id="3" w:name="page4"/>
      <w:bookmarkEnd w:id="3"/>
      <w:r>
        <w:rPr>
          <w:noProof/>
          <w:sz w:val="20"/>
          <w:szCs w:val="20"/>
        </w:rPr>
        <w:lastRenderedPageBreak/>
        <w:drawing>
          <wp:anchor distT="0" distB="0" distL="114300" distR="114300" simplePos="0" relativeHeight="251655168" behindDoc="1" locked="0" layoutInCell="0" allowOverlap="1" wp14:anchorId="467302B3" wp14:editId="453B7208">
            <wp:simplePos x="0" y="0"/>
            <wp:positionH relativeFrom="page">
              <wp:posOffset>1971675</wp:posOffset>
            </wp:positionH>
            <wp:positionV relativeFrom="page">
              <wp:posOffset>914400</wp:posOffset>
            </wp:positionV>
            <wp:extent cx="3828415" cy="1438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828415" cy="1438275"/>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14:anchorId="1492710E" wp14:editId="5107D8E3">
            <wp:simplePos x="0" y="0"/>
            <wp:positionH relativeFrom="page">
              <wp:posOffset>2000250</wp:posOffset>
            </wp:positionH>
            <wp:positionV relativeFrom="page">
              <wp:posOffset>2724785</wp:posOffset>
            </wp:positionV>
            <wp:extent cx="3767455" cy="2911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767455" cy="2911475"/>
                    </a:xfrm>
                    <a:prstGeom prst="rect">
                      <a:avLst/>
                    </a:prstGeom>
                    <a:noFill/>
                  </pic:spPr>
                </pic:pic>
              </a:graphicData>
            </a:graphic>
          </wp:anchor>
        </w:drawing>
      </w:r>
    </w:p>
    <w:p w14:paraId="3EA0A181" w14:textId="76D68C94" w:rsidR="008C55D4" w:rsidRDefault="008C55D4"/>
    <w:p w14:paraId="1B664F92" w14:textId="77777777" w:rsidR="00074186" w:rsidRDefault="00074186"/>
    <w:p w14:paraId="161E5B51" w14:textId="77777777" w:rsidR="00074186" w:rsidRDefault="00074186"/>
    <w:p w14:paraId="50734FC7" w14:textId="77777777" w:rsidR="00074186" w:rsidRDefault="00074186"/>
    <w:p w14:paraId="0C18EB7A" w14:textId="77777777" w:rsidR="00074186" w:rsidRDefault="00074186"/>
    <w:p w14:paraId="47092970" w14:textId="77777777" w:rsidR="00074186" w:rsidRDefault="00074186"/>
    <w:p w14:paraId="7D38C2C3" w14:textId="77777777" w:rsidR="00074186" w:rsidRDefault="00074186"/>
    <w:p w14:paraId="32441A29" w14:textId="77777777" w:rsidR="00074186" w:rsidRDefault="00074186"/>
    <w:p w14:paraId="671A51B8" w14:textId="77777777" w:rsidR="00074186" w:rsidRDefault="00074186"/>
    <w:p w14:paraId="49F01943" w14:textId="77777777" w:rsidR="00074186" w:rsidRDefault="00074186"/>
    <w:p w14:paraId="50491EF8" w14:textId="77777777" w:rsidR="00074186" w:rsidRDefault="00074186"/>
    <w:p w14:paraId="4D7F1CF7" w14:textId="77777777" w:rsidR="00074186" w:rsidRDefault="00074186"/>
    <w:p w14:paraId="767E839B" w14:textId="77777777" w:rsidR="00074186" w:rsidRDefault="00074186"/>
    <w:p w14:paraId="0433A8E0" w14:textId="77777777" w:rsidR="00074186" w:rsidRDefault="00074186"/>
    <w:p w14:paraId="222C478A" w14:textId="77777777" w:rsidR="00074186" w:rsidRDefault="00074186"/>
    <w:p w14:paraId="6C430707" w14:textId="77777777" w:rsidR="00074186" w:rsidRDefault="00074186"/>
    <w:p w14:paraId="3700385D" w14:textId="77777777" w:rsidR="00074186" w:rsidRDefault="00074186"/>
    <w:p w14:paraId="0DB2AEE1" w14:textId="77777777" w:rsidR="00074186" w:rsidRDefault="00074186"/>
    <w:p w14:paraId="5CCB2A32" w14:textId="77777777" w:rsidR="00074186" w:rsidRDefault="00074186"/>
    <w:p w14:paraId="25B94D87" w14:textId="77777777" w:rsidR="00074186" w:rsidRDefault="00074186"/>
    <w:p w14:paraId="3DE07004" w14:textId="77777777" w:rsidR="00074186" w:rsidRDefault="00074186"/>
    <w:p w14:paraId="45FA85A9" w14:textId="77777777" w:rsidR="00074186" w:rsidRDefault="00074186"/>
    <w:p w14:paraId="42382479" w14:textId="77777777" w:rsidR="00074186" w:rsidRDefault="00074186"/>
    <w:p w14:paraId="582C3B40" w14:textId="77777777" w:rsidR="00074186" w:rsidRDefault="00074186"/>
    <w:p w14:paraId="2FE49168" w14:textId="77777777" w:rsidR="00074186" w:rsidRDefault="00074186"/>
    <w:p w14:paraId="32B2B140" w14:textId="77777777" w:rsidR="00074186" w:rsidRDefault="00074186"/>
    <w:p w14:paraId="0D98F0D4" w14:textId="77777777" w:rsidR="00074186" w:rsidRDefault="00074186"/>
    <w:p w14:paraId="3B97ED38" w14:textId="77777777" w:rsidR="00074186" w:rsidRDefault="00074186"/>
    <w:p w14:paraId="613E6C5D" w14:textId="77777777" w:rsidR="00074186" w:rsidRDefault="00074186"/>
    <w:p w14:paraId="7488395C" w14:textId="77777777" w:rsidR="00074186" w:rsidRDefault="00074186"/>
    <w:p w14:paraId="0A8CB064" w14:textId="77777777" w:rsidR="00074186" w:rsidRDefault="00074186"/>
    <w:p w14:paraId="27607D31" w14:textId="2A1E78C1" w:rsidR="00074186" w:rsidRDefault="00074186" w:rsidP="00074186">
      <w:pPr>
        <w:spacing w:line="239" w:lineRule="auto"/>
        <w:ind w:left="360" w:right="300"/>
        <w:rPr>
          <w:rFonts w:ascii="Calibri" w:eastAsia="Calibri" w:hAnsi="Calibri" w:cs="Calibri"/>
          <w:b/>
          <w:bCs/>
          <w:sz w:val="24"/>
          <w:szCs w:val="24"/>
        </w:rPr>
      </w:pPr>
      <w:r w:rsidRPr="00C6796B">
        <w:rPr>
          <w:rFonts w:ascii="Calibri" w:eastAsia="Calibri" w:hAnsi="Calibri" w:cs="Calibri"/>
          <w:sz w:val="23"/>
          <w:szCs w:val="23"/>
        </w:rPr>
        <w:t>Additionally, logos of distilled spirits companies must not include the type of spirit. See below for examples.</w:t>
      </w:r>
    </w:p>
    <w:p w14:paraId="59D8023E" w14:textId="77777777" w:rsidR="00074186" w:rsidRDefault="00074186">
      <w:pPr>
        <w:ind w:left="1620"/>
        <w:rPr>
          <w:rFonts w:ascii="Calibri" w:eastAsia="Calibri" w:hAnsi="Calibri" w:cs="Calibri"/>
          <w:b/>
          <w:bCs/>
          <w:sz w:val="24"/>
          <w:szCs w:val="24"/>
        </w:rPr>
      </w:pPr>
    </w:p>
    <w:p w14:paraId="3E40BF92" w14:textId="1FDBFDC2" w:rsidR="00074186" w:rsidRDefault="00074186">
      <w:pPr>
        <w:ind w:left="1620"/>
        <w:rPr>
          <w:rFonts w:ascii="Calibri" w:eastAsia="Calibri" w:hAnsi="Calibri" w:cs="Calibri"/>
          <w:b/>
          <w:bCs/>
          <w:sz w:val="24"/>
          <w:szCs w:val="24"/>
        </w:rPr>
      </w:pPr>
      <w:r>
        <w:rPr>
          <w:noProof/>
          <w:sz w:val="20"/>
          <w:szCs w:val="20"/>
        </w:rPr>
        <w:drawing>
          <wp:anchor distT="0" distB="0" distL="114300" distR="114300" simplePos="0" relativeHeight="251664384" behindDoc="1" locked="0" layoutInCell="0" allowOverlap="1" wp14:anchorId="06F0D2C1" wp14:editId="55A2B5D8">
            <wp:simplePos x="0" y="0"/>
            <wp:positionH relativeFrom="margin">
              <wp:align>center</wp:align>
            </wp:positionH>
            <wp:positionV relativeFrom="paragraph">
              <wp:posOffset>5080</wp:posOffset>
            </wp:positionV>
            <wp:extent cx="5383530" cy="989965"/>
            <wp:effectExtent l="0" t="0" r="762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383530" cy="989965"/>
                    </a:xfrm>
                    <a:prstGeom prst="rect">
                      <a:avLst/>
                    </a:prstGeom>
                    <a:noFill/>
                  </pic:spPr>
                </pic:pic>
              </a:graphicData>
            </a:graphic>
          </wp:anchor>
        </w:drawing>
      </w:r>
    </w:p>
    <w:p w14:paraId="4A0257C9" w14:textId="77777777" w:rsidR="00074186" w:rsidRDefault="00074186">
      <w:pPr>
        <w:ind w:left="1620"/>
        <w:rPr>
          <w:rFonts w:ascii="Calibri" w:eastAsia="Calibri" w:hAnsi="Calibri" w:cs="Calibri"/>
          <w:b/>
          <w:bCs/>
          <w:sz w:val="24"/>
          <w:szCs w:val="24"/>
        </w:rPr>
      </w:pPr>
    </w:p>
    <w:p w14:paraId="19DC0E66" w14:textId="5CB9B7A0" w:rsidR="00074186" w:rsidRDefault="00074186">
      <w:pPr>
        <w:ind w:left="1620"/>
        <w:rPr>
          <w:rFonts w:ascii="Calibri" w:eastAsia="Calibri" w:hAnsi="Calibri" w:cs="Calibri"/>
          <w:b/>
          <w:bCs/>
          <w:sz w:val="24"/>
          <w:szCs w:val="24"/>
        </w:rPr>
      </w:pPr>
    </w:p>
    <w:p w14:paraId="52BF5258" w14:textId="77777777" w:rsidR="00074186" w:rsidRDefault="00074186">
      <w:pPr>
        <w:ind w:left="1620"/>
        <w:rPr>
          <w:rFonts w:ascii="Calibri" w:eastAsia="Calibri" w:hAnsi="Calibri" w:cs="Calibri"/>
          <w:b/>
          <w:bCs/>
          <w:sz w:val="24"/>
          <w:szCs w:val="24"/>
        </w:rPr>
      </w:pPr>
    </w:p>
    <w:p w14:paraId="3722D916" w14:textId="77777777" w:rsidR="00074186" w:rsidRDefault="00074186">
      <w:pPr>
        <w:ind w:left="1620"/>
        <w:rPr>
          <w:rFonts w:ascii="Calibri" w:eastAsia="Calibri" w:hAnsi="Calibri" w:cs="Calibri"/>
          <w:b/>
          <w:bCs/>
          <w:sz w:val="24"/>
          <w:szCs w:val="24"/>
        </w:rPr>
      </w:pPr>
    </w:p>
    <w:p w14:paraId="412DAE25" w14:textId="77777777" w:rsidR="00074186" w:rsidRDefault="00074186">
      <w:pPr>
        <w:ind w:left="1620"/>
        <w:rPr>
          <w:rFonts w:ascii="Calibri" w:eastAsia="Calibri" w:hAnsi="Calibri" w:cs="Calibri"/>
          <w:b/>
          <w:bCs/>
          <w:sz w:val="24"/>
          <w:szCs w:val="24"/>
        </w:rPr>
      </w:pPr>
    </w:p>
    <w:p w14:paraId="1D9987CB" w14:textId="6568656A" w:rsidR="008C55D4" w:rsidRDefault="00D9092A">
      <w:pPr>
        <w:ind w:left="1620"/>
        <w:rPr>
          <w:sz w:val="20"/>
          <w:szCs w:val="20"/>
        </w:rPr>
      </w:pPr>
      <w:r>
        <w:rPr>
          <w:rFonts w:ascii="Calibri" w:eastAsia="Calibri" w:hAnsi="Calibri" w:cs="Calibri"/>
          <w:b/>
          <w:bCs/>
          <w:sz w:val="24"/>
          <w:szCs w:val="24"/>
        </w:rPr>
        <w:t xml:space="preserve">Section </w:t>
      </w:r>
      <w:r w:rsidR="0018414B">
        <w:rPr>
          <w:rFonts w:ascii="Calibri" w:eastAsia="Calibri" w:hAnsi="Calibri" w:cs="Calibri"/>
          <w:b/>
          <w:bCs/>
          <w:sz w:val="24"/>
          <w:szCs w:val="24"/>
        </w:rPr>
        <w:t>4</w:t>
      </w:r>
      <w:r>
        <w:rPr>
          <w:rFonts w:ascii="Calibri" w:eastAsia="Calibri" w:hAnsi="Calibri" w:cs="Calibri"/>
          <w:b/>
          <w:bCs/>
          <w:sz w:val="24"/>
          <w:szCs w:val="24"/>
        </w:rPr>
        <w:t>: Technical Specifications and Submission Guidelines</w:t>
      </w:r>
    </w:p>
    <w:p w14:paraId="25FB4127" w14:textId="77777777" w:rsidR="008C55D4" w:rsidRDefault="008C55D4">
      <w:pPr>
        <w:spacing w:line="292" w:lineRule="exact"/>
        <w:rPr>
          <w:sz w:val="20"/>
          <w:szCs w:val="20"/>
        </w:rPr>
      </w:pPr>
    </w:p>
    <w:p w14:paraId="32FF36CE" w14:textId="556E945B" w:rsidR="008C55D4" w:rsidRPr="00A87DC1" w:rsidRDefault="00D9092A">
      <w:pPr>
        <w:ind w:left="360"/>
        <w:rPr>
          <w:sz w:val="23"/>
          <w:szCs w:val="23"/>
        </w:rPr>
      </w:pPr>
      <w:r w:rsidRPr="00A87DC1">
        <w:rPr>
          <w:rFonts w:ascii="Calibri" w:eastAsia="Calibri" w:hAnsi="Calibri" w:cs="Calibri"/>
          <w:sz w:val="23"/>
          <w:szCs w:val="23"/>
        </w:rPr>
        <w:t xml:space="preserve">The Tour has </w:t>
      </w:r>
      <w:r w:rsidR="00805F63" w:rsidRPr="00A87DC1">
        <w:rPr>
          <w:rFonts w:ascii="Calibri" w:eastAsia="Calibri" w:hAnsi="Calibri" w:cs="Calibri"/>
          <w:sz w:val="23"/>
          <w:szCs w:val="23"/>
        </w:rPr>
        <w:t>four</w:t>
      </w:r>
      <w:r w:rsidRPr="00A87DC1">
        <w:rPr>
          <w:rFonts w:ascii="Calibri" w:eastAsia="Calibri" w:hAnsi="Calibri" w:cs="Calibri"/>
          <w:sz w:val="23"/>
          <w:szCs w:val="23"/>
        </w:rPr>
        <w:t xml:space="preserve"> sizes of LED scoreboards.</w:t>
      </w:r>
    </w:p>
    <w:p w14:paraId="03E65B2D" w14:textId="77777777" w:rsidR="008C55D4" w:rsidRPr="00A87DC1" w:rsidRDefault="008C55D4">
      <w:pPr>
        <w:spacing w:line="302" w:lineRule="exact"/>
        <w:rPr>
          <w:sz w:val="23"/>
          <w:szCs w:val="23"/>
        </w:rPr>
      </w:pPr>
    </w:p>
    <w:p w14:paraId="1607C622" w14:textId="596A7F0C" w:rsidR="00D9092A" w:rsidRPr="00A87DC1" w:rsidRDefault="00D9092A">
      <w:pPr>
        <w:numPr>
          <w:ilvl w:val="0"/>
          <w:numId w:val="1"/>
        </w:numPr>
        <w:tabs>
          <w:tab w:val="left" w:pos="1800"/>
        </w:tabs>
        <w:ind w:left="1800" w:hanging="359"/>
        <w:rPr>
          <w:rFonts w:asciiTheme="minorHAnsi" w:eastAsia="Arial" w:hAnsiTheme="minorHAnsi" w:cstheme="minorHAnsi"/>
          <w:sz w:val="23"/>
          <w:szCs w:val="23"/>
        </w:rPr>
      </w:pPr>
      <w:r w:rsidRPr="00A87DC1">
        <w:rPr>
          <w:rFonts w:asciiTheme="minorHAnsi" w:eastAsia="Arial" w:hAnsiTheme="minorHAnsi" w:cstheme="minorHAnsi"/>
          <w:sz w:val="23"/>
          <w:szCs w:val="23"/>
        </w:rPr>
        <w:t>624x312</w:t>
      </w:r>
      <w:r w:rsidR="00805F63" w:rsidRPr="00A87DC1">
        <w:rPr>
          <w:rFonts w:asciiTheme="minorHAnsi" w:eastAsia="Arial" w:hAnsiTheme="minorHAnsi" w:cstheme="minorHAnsi"/>
          <w:sz w:val="23"/>
          <w:szCs w:val="23"/>
        </w:rPr>
        <w:t xml:space="preserve"> – Modular </w:t>
      </w:r>
      <w:r w:rsidR="00C46C92" w:rsidRPr="00A87DC1">
        <w:rPr>
          <w:rFonts w:asciiTheme="minorHAnsi" w:eastAsia="Arial" w:hAnsiTheme="minorHAnsi" w:cstheme="minorHAnsi"/>
          <w:sz w:val="23"/>
          <w:szCs w:val="23"/>
        </w:rPr>
        <w:t xml:space="preserve">Korn Ferry </w:t>
      </w:r>
      <w:r w:rsidR="00805F63" w:rsidRPr="00A87DC1">
        <w:rPr>
          <w:rFonts w:asciiTheme="minorHAnsi" w:eastAsia="Arial" w:hAnsiTheme="minorHAnsi" w:cstheme="minorHAnsi"/>
          <w:sz w:val="23"/>
          <w:szCs w:val="23"/>
        </w:rPr>
        <w:t>Tour only</w:t>
      </w:r>
    </w:p>
    <w:p w14:paraId="374474C3" w14:textId="203C38A8" w:rsidR="008C55D4" w:rsidRPr="00A87DC1" w:rsidRDefault="00D9092A">
      <w:pPr>
        <w:numPr>
          <w:ilvl w:val="0"/>
          <w:numId w:val="1"/>
        </w:numPr>
        <w:tabs>
          <w:tab w:val="left" w:pos="1800"/>
        </w:tabs>
        <w:ind w:left="1800" w:hanging="359"/>
        <w:rPr>
          <w:rFonts w:asciiTheme="minorHAnsi" w:eastAsia="Arial" w:hAnsiTheme="minorHAnsi" w:cstheme="minorHAnsi"/>
          <w:sz w:val="23"/>
          <w:szCs w:val="23"/>
        </w:rPr>
      </w:pPr>
      <w:r w:rsidRPr="00A87DC1">
        <w:rPr>
          <w:rFonts w:asciiTheme="minorHAnsi" w:eastAsia="Calibri" w:hAnsiTheme="minorHAnsi" w:cstheme="minorHAnsi"/>
          <w:sz w:val="23"/>
          <w:szCs w:val="23"/>
        </w:rPr>
        <w:t>608x228</w:t>
      </w:r>
      <w:r w:rsidR="00805F63" w:rsidRPr="00A87DC1">
        <w:rPr>
          <w:rFonts w:asciiTheme="minorHAnsi" w:eastAsia="Arial" w:hAnsiTheme="minorHAnsi" w:cstheme="minorHAnsi"/>
          <w:sz w:val="23"/>
          <w:szCs w:val="23"/>
        </w:rPr>
        <w:t xml:space="preserve"> – </w:t>
      </w:r>
      <w:r w:rsidR="00805F63" w:rsidRPr="00A87DC1">
        <w:rPr>
          <w:rFonts w:asciiTheme="minorHAnsi" w:eastAsia="Calibri" w:hAnsiTheme="minorHAnsi" w:cstheme="minorHAnsi"/>
          <w:sz w:val="23"/>
          <w:szCs w:val="23"/>
        </w:rPr>
        <w:t>Large</w:t>
      </w:r>
      <w:r w:rsidR="000D1341" w:rsidRPr="00A87DC1">
        <w:rPr>
          <w:rFonts w:asciiTheme="minorHAnsi" w:eastAsia="Calibri" w:hAnsiTheme="minorHAnsi" w:cstheme="minorHAnsi"/>
          <w:sz w:val="23"/>
          <w:szCs w:val="23"/>
        </w:rPr>
        <w:t xml:space="preserve"> TOUR board</w:t>
      </w:r>
    </w:p>
    <w:p w14:paraId="58402525" w14:textId="77777777" w:rsidR="008C55D4" w:rsidRPr="00A87DC1" w:rsidRDefault="008C55D4">
      <w:pPr>
        <w:spacing w:line="17" w:lineRule="exact"/>
        <w:rPr>
          <w:rFonts w:asciiTheme="minorHAnsi" w:eastAsia="Arial" w:hAnsiTheme="minorHAnsi" w:cstheme="minorHAnsi"/>
          <w:sz w:val="23"/>
          <w:szCs w:val="23"/>
        </w:rPr>
      </w:pPr>
    </w:p>
    <w:p w14:paraId="2FDDE125" w14:textId="7E691A5D" w:rsidR="008C55D4" w:rsidRPr="00A87DC1" w:rsidRDefault="00D9092A">
      <w:pPr>
        <w:numPr>
          <w:ilvl w:val="0"/>
          <w:numId w:val="1"/>
        </w:numPr>
        <w:tabs>
          <w:tab w:val="left" w:pos="1800"/>
        </w:tabs>
        <w:ind w:left="1800" w:hanging="359"/>
        <w:rPr>
          <w:rFonts w:asciiTheme="minorHAnsi" w:eastAsia="Arial" w:hAnsiTheme="minorHAnsi" w:cstheme="minorHAnsi"/>
          <w:sz w:val="23"/>
          <w:szCs w:val="23"/>
        </w:rPr>
      </w:pPr>
      <w:r w:rsidRPr="00A87DC1">
        <w:rPr>
          <w:rFonts w:asciiTheme="minorHAnsi" w:eastAsia="Calibri" w:hAnsiTheme="minorHAnsi" w:cstheme="minorHAnsi"/>
          <w:sz w:val="23"/>
          <w:szCs w:val="23"/>
        </w:rPr>
        <w:t>512x192</w:t>
      </w:r>
      <w:r w:rsidR="00805F63" w:rsidRPr="00A87DC1">
        <w:rPr>
          <w:rFonts w:asciiTheme="minorHAnsi" w:eastAsia="Arial" w:hAnsiTheme="minorHAnsi" w:cstheme="minorHAnsi"/>
          <w:sz w:val="23"/>
          <w:szCs w:val="23"/>
        </w:rPr>
        <w:t xml:space="preserve"> – </w:t>
      </w:r>
      <w:r w:rsidR="00805F63" w:rsidRPr="00A87DC1">
        <w:rPr>
          <w:rFonts w:asciiTheme="minorHAnsi" w:eastAsia="Calibri" w:hAnsiTheme="minorHAnsi" w:cstheme="minorHAnsi"/>
          <w:sz w:val="23"/>
          <w:szCs w:val="23"/>
        </w:rPr>
        <w:t>Medium</w:t>
      </w:r>
      <w:r w:rsidR="000D1341" w:rsidRPr="00A87DC1">
        <w:rPr>
          <w:rFonts w:asciiTheme="minorHAnsi" w:eastAsia="Calibri" w:hAnsiTheme="minorHAnsi" w:cstheme="minorHAnsi"/>
          <w:sz w:val="23"/>
          <w:szCs w:val="23"/>
        </w:rPr>
        <w:t xml:space="preserve"> TOUR board</w:t>
      </w:r>
    </w:p>
    <w:p w14:paraId="6E132713" w14:textId="77777777" w:rsidR="008C55D4" w:rsidRPr="00A87DC1" w:rsidRDefault="008C55D4">
      <w:pPr>
        <w:spacing w:line="12" w:lineRule="exact"/>
        <w:rPr>
          <w:rFonts w:asciiTheme="minorHAnsi" w:eastAsia="Arial" w:hAnsiTheme="minorHAnsi" w:cstheme="minorHAnsi"/>
          <w:sz w:val="23"/>
          <w:szCs w:val="23"/>
        </w:rPr>
      </w:pPr>
    </w:p>
    <w:p w14:paraId="707C188E" w14:textId="77777777" w:rsidR="008C55D4" w:rsidRDefault="008C55D4">
      <w:pPr>
        <w:spacing w:line="297" w:lineRule="exact"/>
        <w:rPr>
          <w:sz w:val="20"/>
          <w:szCs w:val="20"/>
        </w:rPr>
      </w:pPr>
    </w:p>
    <w:p w14:paraId="63C6F3CC" w14:textId="2BD5561C" w:rsidR="008C55D4" w:rsidRPr="00A87DC1" w:rsidRDefault="00D9092A">
      <w:pPr>
        <w:spacing w:line="238" w:lineRule="auto"/>
        <w:ind w:left="360" w:right="940"/>
        <w:rPr>
          <w:sz w:val="23"/>
          <w:szCs w:val="23"/>
        </w:rPr>
      </w:pPr>
      <w:r w:rsidRPr="00A87DC1">
        <w:rPr>
          <w:rFonts w:ascii="Calibri" w:eastAsia="Calibri" w:hAnsi="Calibri" w:cs="Calibri"/>
          <w:sz w:val="23"/>
          <w:szCs w:val="23"/>
        </w:rPr>
        <w:lastRenderedPageBreak/>
        <w:t>It is recommended that tournaments maintain their PSD file so that they can easily archive and update the slides as needed in the future.</w:t>
      </w:r>
    </w:p>
    <w:p w14:paraId="6283CED2" w14:textId="77777777" w:rsidR="008C55D4" w:rsidRDefault="008C55D4">
      <w:pPr>
        <w:spacing w:line="299" w:lineRule="exact"/>
        <w:rPr>
          <w:sz w:val="20"/>
          <w:szCs w:val="20"/>
        </w:rPr>
      </w:pPr>
    </w:p>
    <w:p w14:paraId="6DC45043" w14:textId="4851E0E1" w:rsidR="008C55D4" w:rsidRDefault="00D9092A" w:rsidP="002752D4">
      <w:pPr>
        <w:spacing w:line="251" w:lineRule="auto"/>
        <w:ind w:left="360" w:right="500"/>
        <w:rPr>
          <w:rFonts w:ascii="Calibri" w:eastAsia="Calibri" w:hAnsi="Calibri" w:cs="Calibri"/>
          <w:sz w:val="23"/>
          <w:szCs w:val="23"/>
        </w:rPr>
      </w:pPr>
      <w:r>
        <w:rPr>
          <w:rFonts w:ascii="Calibri" w:eastAsia="Calibri" w:hAnsi="Calibri" w:cs="Calibri"/>
          <w:sz w:val="23"/>
          <w:szCs w:val="23"/>
        </w:rPr>
        <w:t xml:space="preserve">Once the files are submitted, they will go through an approval process. </w:t>
      </w:r>
      <w:r w:rsidR="00C6796B">
        <w:rPr>
          <w:rFonts w:ascii="Calibri" w:eastAsia="Calibri" w:hAnsi="Calibri" w:cs="Calibri"/>
          <w:sz w:val="23"/>
          <w:szCs w:val="23"/>
        </w:rPr>
        <w:t>If LTGs do not adhere to these guidelines, i</w:t>
      </w:r>
      <w:r>
        <w:rPr>
          <w:rFonts w:ascii="Calibri" w:eastAsia="Calibri" w:hAnsi="Calibri" w:cs="Calibri"/>
          <w:sz w:val="23"/>
          <w:szCs w:val="23"/>
        </w:rPr>
        <w:t xml:space="preserve">t is possible that some of the files may need to be modified by the tournament and re-submitted. </w:t>
      </w:r>
      <w:proofErr w:type="gramStart"/>
      <w:r>
        <w:rPr>
          <w:rFonts w:ascii="Calibri" w:eastAsia="Calibri" w:hAnsi="Calibri" w:cs="Calibri"/>
          <w:sz w:val="23"/>
          <w:szCs w:val="23"/>
        </w:rPr>
        <w:t>In order to</w:t>
      </w:r>
      <w:proofErr w:type="gramEnd"/>
      <w:r>
        <w:rPr>
          <w:rFonts w:ascii="Calibri" w:eastAsia="Calibri" w:hAnsi="Calibri" w:cs="Calibri"/>
          <w:sz w:val="23"/>
          <w:szCs w:val="23"/>
        </w:rPr>
        <w:t xml:space="preserve"> allow enough time for this process, </w:t>
      </w:r>
      <w:r w:rsidR="002752D4">
        <w:rPr>
          <w:rFonts w:ascii="Calibri" w:eastAsia="Calibri" w:hAnsi="Calibri" w:cs="Calibri"/>
          <w:sz w:val="23"/>
          <w:szCs w:val="23"/>
        </w:rPr>
        <w:t xml:space="preserve">please submit </w:t>
      </w:r>
      <w:r>
        <w:rPr>
          <w:rFonts w:ascii="Calibri" w:eastAsia="Calibri" w:hAnsi="Calibri" w:cs="Calibri"/>
          <w:sz w:val="23"/>
          <w:szCs w:val="23"/>
        </w:rPr>
        <w:t xml:space="preserve">the files </w:t>
      </w:r>
      <w:r w:rsidR="00C6796B">
        <w:rPr>
          <w:rFonts w:ascii="Calibri" w:eastAsia="Calibri" w:hAnsi="Calibri" w:cs="Calibri"/>
          <w:sz w:val="23"/>
          <w:szCs w:val="23"/>
        </w:rPr>
        <w:t>prior to</w:t>
      </w:r>
      <w:r>
        <w:rPr>
          <w:rFonts w:ascii="Calibri" w:eastAsia="Calibri" w:hAnsi="Calibri" w:cs="Calibri"/>
          <w:sz w:val="23"/>
          <w:szCs w:val="23"/>
        </w:rPr>
        <w:t xml:space="preserve"> advance week.</w:t>
      </w:r>
    </w:p>
    <w:p w14:paraId="082CFDDF" w14:textId="77777777" w:rsidR="002752D4" w:rsidRDefault="002752D4" w:rsidP="002752D4">
      <w:pPr>
        <w:spacing w:line="251" w:lineRule="auto"/>
        <w:ind w:left="360" w:right="500"/>
        <w:rPr>
          <w:sz w:val="20"/>
          <w:szCs w:val="20"/>
        </w:rPr>
      </w:pPr>
    </w:p>
    <w:p w14:paraId="3B849B76" w14:textId="7B46C431" w:rsidR="008C55D4" w:rsidRPr="00A87DC1" w:rsidRDefault="00D9092A">
      <w:pPr>
        <w:spacing w:line="239" w:lineRule="auto"/>
        <w:ind w:left="360" w:right="380"/>
        <w:rPr>
          <w:sz w:val="23"/>
          <w:szCs w:val="23"/>
        </w:rPr>
      </w:pPr>
      <w:r w:rsidRPr="00A87DC1">
        <w:rPr>
          <w:rFonts w:ascii="Calibri" w:eastAsia="Calibri" w:hAnsi="Calibri" w:cs="Calibri"/>
          <w:sz w:val="23"/>
          <w:szCs w:val="23"/>
        </w:rPr>
        <w:t xml:space="preserve">Once you are ready to make the files, change the image size to make the size you have onsite. It will either be 624x312, 608x228, </w:t>
      </w:r>
      <w:r w:rsidR="00E27E88">
        <w:rPr>
          <w:rFonts w:ascii="Calibri" w:eastAsia="Calibri" w:hAnsi="Calibri" w:cs="Calibri"/>
          <w:sz w:val="23"/>
          <w:szCs w:val="23"/>
        </w:rPr>
        <w:t xml:space="preserve">and/or </w:t>
      </w:r>
      <w:r w:rsidRPr="00A87DC1">
        <w:rPr>
          <w:rFonts w:ascii="Calibri" w:eastAsia="Calibri" w:hAnsi="Calibri" w:cs="Calibri"/>
          <w:sz w:val="23"/>
          <w:szCs w:val="23"/>
        </w:rPr>
        <w:t>512x192</w:t>
      </w:r>
      <w:r w:rsidR="00E27E88">
        <w:rPr>
          <w:rFonts w:ascii="Calibri" w:eastAsia="Calibri" w:hAnsi="Calibri" w:cs="Calibri"/>
          <w:sz w:val="23"/>
          <w:szCs w:val="23"/>
        </w:rPr>
        <w:t>.</w:t>
      </w:r>
    </w:p>
    <w:p w14:paraId="694CDC59" w14:textId="77777777" w:rsidR="008C55D4" w:rsidRDefault="008C55D4">
      <w:pPr>
        <w:spacing w:line="299" w:lineRule="exact"/>
        <w:rPr>
          <w:sz w:val="20"/>
          <w:szCs w:val="20"/>
        </w:rPr>
      </w:pPr>
    </w:p>
    <w:p w14:paraId="44AE4468" w14:textId="77777777" w:rsidR="008C55D4" w:rsidRPr="00046B7E" w:rsidRDefault="00D9092A">
      <w:pPr>
        <w:spacing w:line="254" w:lineRule="auto"/>
        <w:ind w:left="360" w:right="500"/>
        <w:rPr>
          <w:sz w:val="23"/>
          <w:szCs w:val="23"/>
        </w:rPr>
      </w:pPr>
      <w:r w:rsidRPr="00046B7E">
        <w:rPr>
          <w:rFonts w:ascii="Calibri" w:eastAsia="Calibri" w:hAnsi="Calibri" w:cs="Calibri"/>
          <w:sz w:val="23"/>
          <w:szCs w:val="23"/>
        </w:rPr>
        <w:t>When saving the files, make sure to create PNG or JPEG files. The .</w:t>
      </w:r>
      <w:proofErr w:type="spellStart"/>
      <w:r w:rsidRPr="00046B7E">
        <w:rPr>
          <w:rFonts w:ascii="Calibri" w:eastAsia="Calibri" w:hAnsi="Calibri" w:cs="Calibri"/>
          <w:sz w:val="23"/>
          <w:szCs w:val="23"/>
        </w:rPr>
        <w:t>png</w:t>
      </w:r>
      <w:proofErr w:type="spellEnd"/>
      <w:r w:rsidRPr="00046B7E">
        <w:rPr>
          <w:rFonts w:ascii="Calibri" w:eastAsia="Calibri" w:hAnsi="Calibri" w:cs="Calibri"/>
          <w:sz w:val="23"/>
          <w:szCs w:val="23"/>
        </w:rPr>
        <w:t xml:space="preserve"> or .jpg extension must be preceded by a three-digit number, Tournament Name, and text to designate</w:t>
      </w:r>
    </w:p>
    <w:p w14:paraId="7FDD46B4" w14:textId="77777777" w:rsidR="008C55D4" w:rsidRPr="00046B7E" w:rsidRDefault="008C55D4">
      <w:pPr>
        <w:spacing w:line="2" w:lineRule="exact"/>
        <w:rPr>
          <w:sz w:val="23"/>
          <w:szCs w:val="23"/>
        </w:rPr>
      </w:pPr>
      <w:bookmarkStart w:id="4" w:name="page6"/>
      <w:bookmarkEnd w:id="4"/>
    </w:p>
    <w:p w14:paraId="66EE657E" w14:textId="77777777" w:rsidR="008C55D4" w:rsidRPr="00046B7E" w:rsidRDefault="00D9092A">
      <w:pPr>
        <w:spacing w:line="239" w:lineRule="auto"/>
        <w:ind w:left="360" w:right="640"/>
        <w:rPr>
          <w:sz w:val="23"/>
          <w:szCs w:val="23"/>
        </w:rPr>
      </w:pPr>
      <w:r w:rsidRPr="00046B7E">
        <w:rPr>
          <w:rFonts w:ascii="Calibri" w:eastAsia="Calibri" w:hAnsi="Calibri" w:cs="Calibri"/>
          <w:sz w:val="23"/>
          <w:szCs w:val="23"/>
        </w:rPr>
        <w:t>the order in which the files are to show on the scoreboards and to help easily identify what the files are without having to open them. It is up to the tournament to order them how they want them to show. If a file needs to run up to a specific day such as a Tuesday clinic or a Wednesday pro-am, then the file should be named accordingly. Below is an example of how to name the files:</w:t>
      </w:r>
    </w:p>
    <w:p w14:paraId="62B88796" w14:textId="1916D71A" w:rsidR="008C55D4" w:rsidRDefault="008C55D4">
      <w:pPr>
        <w:spacing w:line="20" w:lineRule="exact"/>
        <w:rPr>
          <w:sz w:val="20"/>
          <w:szCs w:val="20"/>
        </w:rPr>
      </w:pPr>
    </w:p>
    <w:p w14:paraId="5C366626" w14:textId="77777777" w:rsidR="008C55D4" w:rsidRDefault="008C55D4">
      <w:pPr>
        <w:spacing w:line="200" w:lineRule="exact"/>
        <w:rPr>
          <w:sz w:val="20"/>
          <w:szCs w:val="20"/>
        </w:rPr>
      </w:pPr>
    </w:p>
    <w:p w14:paraId="5D59CBA9" w14:textId="71C4F51C" w:rsidR="008C55D4" w:rsidRDefault="008C55D4">
      <w:pPr>
        <w:spacing w:line="200" w:lineRule="exact"/>
        <w:rPr>
          <w:sz w:val="20"/>
          <w:szCs w:val="20"/>
        </w:rPr>
      </w:pPr>
    </w:p>
    <w:p w14:paraId="58E702B6" w14:textId="1C46C1A3" w:rsidR="008C55D4" w:rsidRDefault="00046B7E">
      <w:pPr>
        <w:spacing w:line="200" w:lineRule="exact"/>
        <w:rPr>
          <w:sz w:val="20"/>
          <w:szCs w:val="20"/>
        </w:rPr>
      </w:pPr>
      <w:r>
        <w:rPr>
          <w:noProof/>
          <w:sz w:val="20"/>
          <w:szCs w:val="20"/>
        </w:rPr>
        <w:drawing>
          <wp:anchor distT="0" distB="0" distL="114300" distR="114300" simplePos="0" relativeHeight="251658240" behindDoc="1" locked="0" layoutInCell="0" allowOverlap="1" wp14:anchorId="014E2998" wp14:editId="7002E992">
            <wp:simplePos x="0" y="0"/>
            <wp:positionH relativeFrom="column">
              <wp:posOffset>368300</wp:posOffset>
            </wp:positionH>
            <wp:positionV relativeFrom="paragraph">
              <wp:posOffset>81280</wp:posOffset>
            </wp:positionV>
            <wp:extent cx="2300008" cy="336105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303590" cy="3366290"/>
                    </a:xfrm>
                    <a:prstGeom prst="rect">
                      <a:avLst/>
                    </a:prstGeom>
                    <a:noFill/>
                  </pic:spPr>
                </pic:pic>
              </a:graphicData>
            </a:graphic>
            <wp14:sizeRelH relativeFrom="margin">
              <wp14:pctWidth>0</wp14:pctWidth>
            </wp14:sizeRelH>
            <wp14:sizeRelV relativeFrom="margin">
              <wp14:pctHeight>0</wp14:pctHeight>
            </wp14:sizeRelV>
          </wp:anchor>
        </w:drawing>
      </w:r>
    </w:p>
    <w:p w14:paraId="315FE4AC" w14:textId="77777777" w:rsidR="008C55D4" w:rsidRDefault="008C55D4">
      <w:pPr>
        <w:spacing w:line="200" w:lineRule="exact"/>
        <w:rPr>
          <w:sz w:val="20"/>
          <w:szCs w:val="20"/>
        </w:rPr>
      </w:pPr>
    </w:p>
    <w:p w14:paraId="46D46B2F" w14:textId="77777777" w:rsidR="008C55D4" w:rsidRDefault="008C55D4">
      <w:pPr>
        <w:spacing w:line="200" w:lineRule="exact"/>
        <w:rPr>
          <w:sz w:val="20"/>
          <w:szCs w:val="20"/>
        </w:rPr>
      </w:pPr>
    </w:p>
    <w:p w14:paraId="5E20B59A" w14:textId="77777777" w:rsidR="008C55D4" w:rsidRDefault="008C55D4">
      <w:pPr>
        <w:spacing w:line="200" w:lineRule="exact"/>
        <w:rPr>
          <w:sz w:val="20"/>
          <w:szCs w:val="20"/>
        </w:rPr>
      </w:pPr>
    </w:p>
    <w:p w14:paraId="27E3B262" w14:textId="77777777" w:rsidR="008C55D4" w:rsidRDefault="008C55D4">
      <w:pPr>
        <w:spacing w:line="200" w:lineRule="exact"/>
        <w:rPr>
          <w:sz w:val="20"/>
          <w:szCs w:val="20"/>
        </w:rPr>
      </w:pPr>
    </w:p>
    <w:p w14:paraId="653F207B" w14:textId="77777777" w:rsidR="008C55D4" w:rsidRDefault="008C55D4">
      <w:pPr>
        <w:spacing w:line="200" w:lineRule="exact"/>
        <w:rPr>
          <w:sz w:val="20"/>
          <w:szCs w:val="20"/>
        </w:rPr>
      </w:pPr>
    </w:p>
    <w:p w14:paraId="41CE0871" w14:textId="77777777" w:rsidR="008C55D4" w:rsidRDefault="008C55D4">
      <w:pPr>
        <w:spacing w:line="200" w:lineRule="exact"/>
        <w:rPr>
          <w:sz w:val="20"/>
          <w:szCs w:val="20"/>
        </w:rPr>
      </w:pPr>
    </w:p>
    <w:p w14:paraId="1826B743" w14:textId="77777777" w:rsidR="008C55D4" w:rsidRDefault="008C55D4">
      <w:pPr>
        <w:spacing w:line="200" w:lineRule="exact"/>
        <w:rPr>
          <w:sz w:val="20"/>
          <w:szCs w:val="20"/>
        </w:rPr>
      </w:pPr>
    </w:p>
    <w:p w14:paraId="20514182" w14:textId="77777777" w:rsidR="008C55D4" w:rsidRDefault="008C55D4">
      <w:pPr>
        <w:spacing w:line="200" w:lineRule="exact"/>
        <w:rPr>
          <w:sz w:val="20"/>
          <w:szCs w:val="20"/>
        </w:rPr>
      </w:pPr>
    </w:p>
    <w:p w14:paraId="684AEC98" w14:textId="77777777" w:rsidR="008C55D4" w:rsidRDefault="008C55D4">
      <w:pPr>
        <w:spacing w:line="200" w:lineRule="exact"/>
        <w:rPr>
          <w:sz w:val="20"/>
          <w:szCs w:val="20"/>
        </w:rPr>
      </w:pPr>
    </w:p>
    <w:p w14:paraId="1D63714A" w14:textId="77777777" w:rsidR="008C55D4" w:rsidRDefault="008C55D4">
      <w:pPr>
        <w:spacing w:line="200" w:lineRule="exact"/>
        <w:rPr>
          <w:sz w:val="20"/>
          <w:szCs w:val="20"/>
        </w:rPr>
      </w:pPr>
    </w:p>
    <w:p w14:paraId="0AFDF735" w14:textId="77777777" w:rsidR="008C55D4" w:rsidRDefault="008C55D4">
      <w:pPr>
        <w:spacing w:line="200" w:lineRule="exact"/>
        <w:rPr>
          <w:sz w:val="20"/>
          <w:szCs w:val="20"/>
        </w:rPr>
      </w:pPr>
    </w:p>
    <w:p w14:paraId="4C015F21" w14:textId="77777777" w:rsidR="008C55D4" w:rsidRDefault="008C55D4">
      <w:pPr>
        <w:spacing w:line="200" w:lineRule="exact"/>
        <w:rPr>
          <w:sz w:val="20"/>
          <w:szCs w:val="20"/>
        </w:rPr>
      </w:pPr>
    </w:p>
    <w:p w14:paraId="6BAB5BA3" w14:textId="77777777" w:rsidR="008C55D4" w:rsidRDefault="008C55D4">
      <w:pPr>
        <w:spacing w:line="200" w:lineRule="exact"/>
        <w:rPr>
          <w:sz w:val="20"/>
          <w:szCs w:val="20"/>
        </w:rPr>
      </w:pPr>
    </w:p>
    <w:p w14:paraId="27E77693" w14:textId="77777777" w:rsidR="008C55D4" w:rsidRDefault="008C55D4">
      <w:pPr>
        <w:spacing w:line="200" w:lineRule="exact"/>
        <w:rPr>
          <w:sz w:val="20"/>
          <w:szCs w:val="20"/>
        </w:rPr>
      </w:pPr>
    </w:p>
    <w:p w14:paraId="75BCB0B4" w14:textId="77777777" w:rsidR="008C55D4" w:rsidRDefault="008C55D4">
      <w:pPr>
        <w:spacing w:line="200" w:lineRule="exact"/>
        <w:rPr>
          <w:sz w:val="20"/>
          <w:szCs w:val="20"/>
        </w:rPr>
      </w:pPr>
    </w:p>
    <w:p w14:paraId="62D3D848" w14:textId="77777777" w:rsidR="008C55D4" w:rsidRDefault="008C55D4">
      <w:pPr>
        <w:spacing w:line="200" w:lineRule="exact"/>
        <w:rPr>
          <w:sz w:val="20"/>
          <w:szCs w:val="20"/>
        </w:rPr>
      </w:pPr>
    </w:p>
    <w:p w14:paraId="741D3BC3" w14:textId="77777777" w:rsidR="008C55D4" w:rsidRDefault="008C55D4">
      <w:pPr>
        <w:spacing w:line="200" w:lineRule="exact"/>
        <w:rPr>
          <w:sz w:val="20"/>
          <w:szCs w:val="20"/>
        </w:rPr>
      </w:pPr>
    </w:p>
    <w:p w14:paraId="208AA07A" w14:textId="77777777" w:rsidR="008C55D4" w:rsidRDefault="008C55D4">
      <w:pPr>
        <w:spacing w:line="200" w:lineRule="exact"/>
        <w:rPr>
          <w:sz w:val="20"/>
          <w:szCs w:val="20"/>
        </w:rPr>
      </w:pPr>
    </w:p>
    <w:p w14:paraId="013B2CE2" w14:textId="77777777" w:rsidR="008C55D4" w:rsidRDefault="008C55D4">
      <w:pPr>
        <w:spacing w:line="200" w:lineRule="exact"/>
        <w:rPr>
          <w:sz w:val="20"/>
          <w:szCs w:val="20"/>
        </w:rPr>
      </w:pPr>
    </w:p>
    <w:p w14:paraId="5635954B" w14:textId="77777777" w:rsidR="008C55D4" w:rsidRDefault="008C55D4">
      <w:pPr>
        <w:spacing w:line="200" w:lineRule="exact"/>
        <w:rPr>
          <w:sz w:val="20"/>
          <w:szCs w:val="20"/>
        </w:rPr>
      </w:pPr>
    </w:p>
    <w:p w14:paraId="60AD4B1E" w14:textId="77777777" w:rsidR="008C55D4" w:rsidRDefault="008C55D4">
      <w:pPr>
        <w:spacing w:line="200" w:lineRule="exact"/>
        <w:rPr>
          <w:sz w:val="20"/>
          <w:szCs w:val="20"/>
        </w:rPr>
      </w:pPr>
    </w:p>
    <w:p w14:paraId="7327A047" w14:textId="77777777" w:rsidR="008C55D4" w:rsidRDefault="008C55D4">
      <w:pPr>
        <w:spacing w:line="200" w:lineRule="exact"/>
        <w:rPr>
          <w:sz w:val="20"/>
          <w:szCs w:val="20"/>
        </w:rPr>
      </w:pPr>
    </w:p>
    <w:p w14:paraId="523CB097" w14:textId="77777777" w:rsidR="008C55D4" w:rsidRDefault="008C55D4">
      <w:pPr>
        <w:spacing w:line="200" w:lineRule="exact"/>
        <w:rPr>
          <w:sz w:val="20"/>
          <w:szCs w:val="20"/>
        </w:rPr>
      </w:pPr>
    </w:p>
    <w:p w14:paraId="7D4F60CD" w14:textId="77777777" w:rsidR="008C55D4" w:rsidRDefault="008C55D4">
      <w:pPr>
        <w:spacing w:line="200" w:lineRule="exact"/>
        <w:rPr>
          <w:sz w:val="20"/>
          <w:szCs w:val="20"/>
        </w:rPr>
      </w:pPr>
    </w:p>
    <w:p w14:paraId="69419168" w14:textId="77777777" w:rsidR="008C55D4" w:rsidRDefault="008C55D4">
      <w:pPr>
        <w:spacing w:line="200" w:lineRule="exact"/>
        <w:rPr>
          <w:sz w:val="20"/>
          <w:szCs w:val="20"/>
        </w:rPr>
      </w:pPr>
    </w:p>
    <w:p w14:paraId="13742338" w14:textId="77777777" w:rsidR="008C55D4" w:rsidRDefault="008C55D4">
      <w:pPr>
        <w:spacing w:line="200" w:lineRule="exact"/>
        <w:rPr>
          <w:sz w:val="20"/>
          <w:szCs w:val="20"/>
        </w:rPr>
      </w:pPr>
    </w:p>
    <w:p w14:paraId="6977C60D" w14:textId="77777777" w:rsidR="008C55D4" w:rsidRDefault="008C55D4">
      <w:pPr>
        <w:spacing w:line="334" w:lineRule="exact"/>
        <w:rPr>
          <w:sz w:val="20"/>
          <w:szCs w:val="20"/>
        </w:rPr>
      </w:pPr>
    </w:p>
    <w:p w14:paraId="32F5CF18" w14:textId="2E070711" w:rsidR="008C55D4" w:rsidRPr="00046B7E" w:rsidRDefault="00D9092A">
      <w:pPr>
        <w:spacing w:line="239" w:lineRule="auto"/>
        <w:ind w:left="360" w:right="620"/>
        <w:rPr>
          <w:sz w:val="23"/>
          <w:szCs w:val="23"/>
        </w:rPr>
      </w:pPr>
      <w:r w:rsidRPr="00046B7E">
        <w:rPr>
          <w:rFonts w:ascii="Calibri" w:eastAsia="Calibri" w:hAnsi="Calibri" w:cs="Calibri"/>
          <w:sz w:val="23"/>
          <w:szCs w:val="23"/>
        </w:rPr>
        <w:t xml:space="preserve">Once the PNG or JPEG slides are created, they need to be zipped up and emailed for approval. On the Champions Tour and </w:t>
      </w:r>
      <w:r w:rsidR="006301E2" w:rsidRPr="00046B7E">
        <w:rPr>
          <w:rFonts w:ascii="Calibri" w:eastAsia="Calibri" w:hAnsi="Calibri" w:cs="Calibri"/>
          <w:sz w:val="23"/>
          <w:szCs w:val="23"/>
        </w:rPr>
        <w:t>Korn Ferry</w:t>
      </w:r>
      <w:r w:rsidRPr="00046B7E">
        <w:rPr>
          <w:rFonts w:ascii="Calibri" w:eastAsia="Calibri" w:hAnsi="Calibri" w:cs="Calibri"/>
          <w:sz w:val="23"/>
          <w:szCs w:val="23"/>
        </w:rPr>
        <w:t xml:space="preserve"> Tour, the files will need to be sent to your TBA representative. On the PGA TOUR, the files will need to be sent to your PGA TOUR Tournament Standards representative. Once approved, your representative will forward your files to the PGA TOUR Data Center for loading on the servers.</w:t>
      </w:r>
    </w:p>
    <w:p w14:paraId="73BF3453" w14:textId="3CFA7DE0" w:rsidR="008C55D4" w:rsidRDefault="00D9092A">
      <w:pPr>
        <w:jc w:val="center"/>
        <w:rPr>
          <w:sz w:val="20"/>
          <w:szCs w:val="20"/>
        </w:rPr>
      </w:pPr>
      <w:bookmarkStart w:id="5" w:name="page7"/>
      <w:bookmarkEnd w:id="5"/>
      <w:r>
        <w:rPr>
          <w:rFonts w:ascii="Calibri" w:eastAsia="Calibri" w:hAnsi="Calibri" w:cs="Calibri"/>
          <w:b/>
          <w:bCs/>
          <w:sz w:val="24"/>
          <w:szCs w:val="24"/>
        </w:rPr>
        <w:t xml:space="preserve">Section </w:t>
      </w:r>
      <w:r w:rsidR="00575254">
        <w:rPr>
          <w:rFonts w:ascii="Calibri" w:eastAsia="Calibri" w:hAnsi="Calibri" w:cs="Calibri"/>
          <w:b/>
          <w:bCs/>
          <w:sz w:val="24"/>
          <w:szCs w:val="24"/>
        </w:rPr>
        <w:t>5</w:t>
      </w:r>
      <w:r>
        <w:rPr>
          <w:rFonts w:ascii="Calibri" w:eastAsia="Calibri" w:hAnsi="Calibri" w:cs="Calibri"/>
          <w:b/>
          <w:bCs/>
          <w:sz w:val="24"/>
          <w:szCs w:val="24"/>
        </w:rPr>
        <w:t>: How to use the template in Photoshop</w:t>
      </w:r>
    </w:p>
    <w:p w14:paraId="09473F61" w14:textId="77777777" w:rsidR="008C55D4" w:rsidRDefault="008C55D4">
      <w:pPr>
        <w:spacing w:line="302" w:lineRule="exact"/>
        <w:rPr>
          <w:sz w:val="20"/>
          <w:szCs w:val="20"/>
        </w:rPr>
      </w:pPr>
    </w:p>
    <w:p w14:paraId="0D571D05" w14:textId="77777777" w:rsidR="008C55D4" w:rsidRPr="00193E90" w:rsidRDefault="00D9092A">
      <w:pPr>
        <w:spacing w:line="238" w:lineRule="auto"/>
        <w:ind w:left="360" w:right="440"/>
        <w:jc w:val="both"/>
        <w:rPr>
          <w:sz w:val="23"/>
          <w:szCs w:val="23"/>
        </w:rPr>
      </w:pPr>
      <w:r w:rsidRPr="00193E90">
        <w:rPr>
          <w:rFonts w:ascii="Calibri" w:eastAsia="Calibri" w:hAnsi="Calibri" w:cs="Calibri"/>
          <w:sz w:val="23"/>
          <w:szCs w:val="23"/>
        </w:rPr>
        <w:t xml:space="preserve">Smooth, round, or bold fonts are recommended. Some examples are </w:t>
      </w:r>
      <w:proofErr w:type="spellStart"/>
      <w:r w:rsidRPr="00193E90">
        <w:rPr>
          <w:rFonts w:ascii="Calibri" w:eastAsia="Calibri" w:hAnsi="Calibri" w:cs="Calibri"/>
          <w:sz w:val="23"/>
          <w:szCs w:val="23"/>
        </w:rPr>
        <w:t>Univers</w:t>
      </w:r>
      <w:proofErr w:type="spellEnd"/>
      <w:r w:rsidRPr="00193E90">
        <w:rPr>
          <w:rFonts w:ascii="Calibri" w:eastAsia="Calibri" w:hAnsi="Calibri" w:cs="Calibri"/>
          <w:sz w:val="23"/>
          <w:szCs w:val="23"/>
        </w:rPr>
        <w:t>, Arial, and Lucida. Italic fonts should not be used. Fonts should be no smaller than 14 pt. Text in all caps usually looks better but is not required.</w:t>
      </w:r>
    </w:p>
    <w:p w14:paraId="620105CE" w14:textId="77777777" w:rsidR="008C55D4" w:rsidRPr="00193E90" w:rsidRDefault="008C55D4">
      <w:pPr>
        <w:spacing w:line="299" w:lineRule="exact"/>
        <w:rPr>
          <w:sz w:val="23"/>
          <w:szCs w:val="23"/>
        </w:rPr>
      </w:pPr>
    </w:p>
    <w:p w14:paraId="5C48AA7E" w14:textId="77777777" w:rsidR="008C55D4" w:rsidRPr="00193E90" w:rsidRDefault="00D9092A">
      <w:pPr>
        <w:spacing w:line="238" w:lineRule="auto"/>
        <w:ind w:left="360" w:right="740"/>
        <w:rPr>
          <w:sz w:val="23"/>
          <w:szCs w:val="23"/>
        </w:rPr>
      </w:pPr>
      <w:r w:rsidRPr="00193E90">
        <w:rPr>
          <w:rFonts w:ascii="Calibri" w:eastAsia="Calibri" w:hAnsi="Calibri" w:cs="Calibri"/>
          <w:sz w:val="23"/>
          <w:szCs w:val="23"/>
        </w:rPr>
        <w:t xml:space="preserve">Tournaments may change the color of the background; however, we strongly recommend dark backgrounds as they look best. Tournaments can also use a custom background and/or </w:t>
      </w:r>
      <w:proofErr w:type="gramStart"/>
      <w:r w:rsidRPr="00193E90">
        <w:rPr>
          <w:rFonts w:ascii="Calibri" w:eastAsia="Calibri" w:hAnsi="Calibri" w:cs="Calibri"/>
          <w:sz w:val="23"/>
          <w:szCs w:val="23"/>
        </w:rPr>
        <w:t>free-form</w:t>
      </w:r>
      <w:proofErr w:type="gramEnd"/>
      <w:r w:rsidRPr="00193E90">
        <w:rPr>
          <w:rFonts w:ascii="Calibri" w:eastAsia="Calibri" w:hAnsi="Calibri" w:cs="Calibri"/>
          <w:sz w:val="23"/>
          <w:szCs w:val="23"/>
        </w:rPr>
        <w:t xml:space="preserve"> create their slides.</w:t>
      </w:r>
    </w:p>
    <w:p w14:paraId="6AC18ADF" w14:textId="77777777" w:rsidR="008C55D4" w:rsidRPr="00193E90" w:rsidRDefault="008C55D4">
      <w:pPr>
        <w:spacing w:line="298" w:lineRule="exact"/>
        <w:rPr>
          <w:sz w:val="23"/>
          <w:szCs w:val="23"/>
        </w:rPr>
      </w:pPr>
    </w:p>
    <w:p w14:paraId="1DF98AD2" w14:textId="77777777" w:rsidR="008C55D4" w:rsidRPr="00193E90" w:rsidRDefault="00D9092A">
      <w:pPr>
        <w:spacing w:line="239" w:lineRule="auto"/>
        <w:ind w:left="360" w:right="600"/>
        <w:rPr>
          <w:sz w:val="23"/>
          <w:szCs w:val="23"/>
        </w:rPr>
      </w:pPr>
      <w:r w:rsidRPr="00193E90">
        <w:rPr>
          <w:rFonts w:ascii="Calibri" w:eastAsia="Calibri" w:hAnsi="Calibri" w:cs="Calibri"/>
          <w:b/>
          <w:bCs/>
          <w:sz w:val="23"/>
          <w:szCs w:val="23"/>
        </w:rPr>
        <w:t>Remember that the tournament logo must be in the left 30% of every slide and Web sites, URLs, or domain names may not be put on any slides!</w:t>
      </w:r>
    </w:p>
    <w:p w14:paraId="094F4CCB" w14:textId="77777777" w:rsidR="008C55D4" w:rsidRPr="00193E90" w:rsidRDefault="008C55D4">
      <w:pPr>
        <w:spacing w:line="297" w:lineRule="exact"/>
        <w:rPr>
          <w:sz w:val="23"/>
          <w:szCs w:val="23"/>
        </w:rPr>
      </w:pPr>
    </w:p>
    <w:p w14:paraId="4241CB8E" w14:textId="77777777" w:rsidR="008C55D4" w:rsidRPr="00193E90" w:rsidRDefault="00D9092A">
      <w:pPr>
        <w:spacing w:line="239" w:lineRule="auto"/>
        <w:ind w:left="360" w:right="360"/>
        <w:rPr>
          <w:sz w:val="23"/>
          <w:szCs w:val="23"/>
        </w:rPr>
      </w:pPr>
      <w:r w:rsidRPr="00193E90">
        <w:rPr>
          <w:rFonts w:ascii="Calibri" w:eastAsia="Calibri" w:hAnsi="Calibri" w:cs="Calibri"/>
          <w:sz w:val="23"/>
          <w:szCs w:val="23"/>
        </w:rPr>
        <w:t>The best way to allow easy exporting and fixes (</w:t>
      </w:r>
      <w:proofErr w:type="gramStart"/>
      <w:r w:rsidRPr="00193E90">
        <w:rPr>
          <w:rFonts w:ascii="Calibri" w:eastAsia="Calibri" w:hAnsi="Calibri" w:cs="Calibri"/>
          <w:sz w:val="23"/>
          <w:szCs w:val="23"/>
        </w:rPr>
        <w:t>e.g.</w:t>
      </w:r>
      <w:proofErr w:type="gramEnd"/>
      <w:r w:rsidRPr="00193E90">
        <w:rPr>
          <w:rFonts w:ascii="Calibri" w:eastAsia="Calibri" w:hAnsi="Calibri" w:cs="Calibri"/>
          <w:sz w:val="23"/>
          <w:szCs w:val="23"/>
        </w:rPr>
        <w:t xml:space="preserve"> logo updates, spelling errors, date changes, or color changes) is to add a new layer for each additional element used to create the slide, and then save the template rather than renaming a single layer multiple times. That way, one template can be used to create all the tournament slides and the “eye” can be used to make elements visible or not visible as needed when saving the output files. In the two example images below, the single template contains all the layers that have been created for multiple output files.</w:t>
      </w:r>
    </w:p>
    <w:p w14:paraId="712AEF2F" w14:textId="77777777" w:rsidR="008C55D4" w:rsidRPr="00193E90" w:rsidRDefault="008C55D4">
      <w:pPr>
        <w:spacing w:line="303" w:lineRule="exact"/>
        <w:rPr>
          <w:sz w:val="23"/>
          <w:szCs w:val="23"/>
        </w:rPr>
      </w:pPr>
    </w:p>
    <w:p w14:paraId="1726CDCC" w14:textId="77777777" w:rsidR="008C55D4" w:rsidRPr="00193E90" w:rsidRDefault="00D9092A">
      <w:pPr>
        <w:spacing w:line="237" w:lineRule="auto"/>
        <w:ind w:left="360" w:right="380"/>
        <w:rPr>
          <w:sz w:val="23"/>
          <w:szCs w:val="23"/>
        </w:rPr>
      </w:pPr>
      <w:r w:rsidRPr="00193E90">
        <w:rPr>
          <w:rFonts w:ascii="Calibri" w:eastAsia="Calibri" w:hAnsi="Calibri" w:cs="Calibri"/>
          <w:sz w:val="23"/>
          <w:szCs w:val="23"/>
        </w:rPr>
        <w:t>In the next couple pages, samples will show how to get the desired messaging. Using the “eye” icon, layers will appear and disappear.</w:t>
      </w:r>
    </w:p>
    <w:p w14:paraId="46B1B7FE" w14:textId="77777777" w:rsidR="008C55D4" w:rsidRPr="00193E90" w:rsidRDefault="008C55D4">
      <w:pPr>
        <w:spacing w:line="302" w:lineRule="exact"/>
        <w:rPr>
          <w:sz w:val="23"/>
          <w:szCs w:val="23"/>
        </w:rPr>
      </w:pPr>
    </w:p>
    <w:p w14:paraId="2AEC5D8C" w14:textId="77777777" w:rsidR="008C55D4" w:rsidRPr="00193E90" w:rsidRDefault="00D9092A">
      <w:pPr>
        <w:spacing w:line="239" w:lineRule="auto"/>
        <w:ind w:left="360" w:right="460"/>
        <w:rPr>
          <w:sz w:val="23"/>
          <w:szCs w:val="23"/>
        </w:rPr>
      </w:pPr>
      <w:r w:rsidRPr="00193E90">
        <w:rPr>
          <w:rFonts w:ascii="Calibri" w:eastAsia="Calibri" w:hAnsi="Calibri" w:cs="Calibri"/>
          <w:sz w:val="23"/>
          <w:szCs w:val="23"/>
        </w:rPr>
        <w:t>Once you have a selection of layers that you like, do a file save as and change the extension to .</w:t>
      </w:r>
      <w:proofErr w:type="spellStart"/>
      <w:r w:rsidRPr="00193E90">
        <w:rPr>
          <w:rFonts w:ascii="Calibri" w:eastAsia="Calibri" w:hAnsi="Calibri" w:cs="Calibri"/>
          <w:sz w:val="23"/>
          <w:szCs w:val="23"/>
        </w:rPr>
        <w:t>png</w:t>
      </w:r>
      <w:proofErr w:type="spellEnd"/>
      <w:r w:rsidRPr="00193E90">
        <w:rPr>
          <w:rFonts w:ascii="Calibri" w:eastAsia="Calibri" w:hAnsi="Calibri" w:cs="Calibri"/>
          <w:sz w:val="23"/>
          <w:szCs w:val="23"/>
        </w:rPr>
        <w:t xml:space="preserve"> of .jpg and name it as specified in the sections above. Make sure to duplicate layers to make more of the same item so you can go back and make edits. Don’t just edit the existing ones or you won’t have any backups. Also, save your PSD file so you don’t lose your work.</w:t>
      </w:r>
    </w:p>
    <w:p w14:paraId="48CD8845" w14:textId="77777777" w:rsidR="008C55D4" w:rsidRPr="00193E90" w:rsidRDefault="008C55D4">
      <w:pPr>
        <w:spacing w:line="297" w:lineRule="exact"/>
        <w:rPr>
          <w:sz w:val="23"/>
          <w:szCs w:val="23"/>
        </w:rPr>
      </w:pPr>
    </w:p>
    <w:p w14:paraId="0FF192B1" w14:textId="77777777" w:rsidR="008C55D4" w:rsidRPr="00193E90" w:rsidRDefault="00D9092A">
      <w:pPr>
        <w:spacing w:line="238" w:lineRule="auto"/>
        <w:ind w:left="360" w:right="480"/>
        <w:rPr>
          <w:sz w:val="23"/>
          <w:szCs w:val="23"/>
        </w:rPr>
      </w:pPr>
      <w:r w:rsidRPr="00193E90">
        <w:rPr>
          <w:rFonts w:ascii="Calibri" w:eastAsia="Calibri" w:hAnsi="Calibri" w:cs="Calibri"/>
          <w:sz w:val="23"/>
          <w:szCs w:val="23"/>
        </w:rPr>
        <w:t xml:space="preserve">If you do not have the </w:t>
      </w:r>
      <w:proofErr w:type="spellStart"/>
      <w:r w:rsidRPr="00193E90">
        <w:rPr>
          <w:rFonts w:ascii="Calibri" w:eastAsia="Calibri" w:hAnsi="Calibri" w:cs="Calibri"/>
          <w:sz w:val="23"/>
          <w:szCs w:val="23"/>
        </w:rPr>
        <w:t>Univers</w:t>
      </w:r>
      <w:proofErr w:type="spellEnd"/>
      <w:r w:rsidRPr="00193E90">
        <w:rPr>
          <w:rFonts w:ascii="Calibri" w:eastAsia="Calibri" w:hAnsi="Calibri" w:cs="Calibri"/>
          <w:sz w:val="23"/>
          <w:szCs w:val="23"/>
        </w:rPr>
        <w:t xml:space="preserve"> font shown in the following examples on your computer, it is attached in the zip file. Just copy it to your C:\windows\fonts directory or your /Users/</w:t>
      </w:r>
      <w:proofErr w:type="spellStart"/>
      <w:r w:rsidRPr="00193E90">
        <w:rPr>
          <w:rFonts w:ascii="Calibri" w:eastAsia="Calibri" w:hAnsi="Calibri" w:cs="Calibri"/>
          <w:sz w:val="23"/>
          <w:szCs w:val="23"/>
        </w:rPr>
        <w:t>Your_Username_Here</w:t>
      </w:r>
      <w:proofErr w:type="spellEnd"/>
      <w:r w:rsidRPr="00193E90">
        <w:rPr>
          <w:rFonts w:ascii="Calibri" w:eastAsia="Calibri" w:hAnsi="Calibri" w:cs="Calibri"/>
          <w:sz w:val="23"/>
          <w:szCs w:val="23"/>
        </w:rPr>
        <w:t>/Library/Fonts directory on your Mac.</w:t>
      </w:r>
    </w:p>
    <w:p w14:paraId="419538B0" w14:textId="77777777" w:rsidR="008C55D4" w:rsidRPr="00193E90" w:rsidRDefault="008C55D4">
      <w:pPr>
        <w:spacing w:line="304" w:lineRule="exact"/>
        <w:rPr>
          <w:sz w:val="23"/>
          <w:szCs w:val="23"/>
        </w:rPr>
      </w:pPr>
    </w:p>
    <w:p w14:paraId="14AC8E1C" w14:textId="02BCD6A3" w:rsidR="008C55D4" w:rsidRPr="00193E90" w:rsidRDefault="00D9092A">
      <w:pPr>
        <w:spacing w:line="236" w:lineRule="auto"/>
        <w:ind w:left="360" w:right="540"/>
        <w:rPr>
          <w:sz w:val="23"/>
          <w:szCs w:val="23"/>
        </w:rPr>
      </w:pPr>
      <w:r w:rsidRPr="00193E90">
        <w:rPr>
          <w:rFonts w:ascii="Calibri" w:eastAsia="Calibri" w:hAnsi="Calibri" w:cs="Calibri"/>
          <w:sz w:val="23"/>
          <w:szCs w:val="23"/>
        </w:rPr>
        <w:t xml:space="preserve">Once you are ready to make the files. Change the image size to make the size you have on site. It will either be 624x312, 608x228, </w:t>
      </w:r>
      <w:r w:rsidR="00E27E88">
        <w:rPr>
          <w:rFonts w:ascii="Calibri" w:eastAsia="Calibri" w:hAnsi="Calibri" w:cs="Calibri"/>
          <w:sz w:val="23"/>
          <w:szCs w:val="23"/>
        </w:rPr>
        <w:t xml:space="preserve">and/or </w:t>
      </w:r>
      <w:r w:rsidRPr="00193E90">
        <w:rPr>
          <w:rFonts w:ascii="Calibri" w:eastAsia="Calibri" w:hAnsi="Calibri" w:cs="Calibri"/>
          <w:sz w:val="23"/>
          <w:szCs w:val="23"/>
        </w:rPr>
        <w:t>512x192.</w:t>
      </w:r>
    </w:p>
    <w:p w14:paraId="3AD4774D" w14:textId="77777777" w:rsidR="008C55D4" w:rsidRDefault="008C55D4">
      <w:pPr>
        <w:sectPr w:rsidR="008C55D4">
          <w:pgSz w:w="12240" w:h="15840"/>
          <w:pgMar w:top="1440" w:right="1440" w:bottom="948" w:left="1440" w:header="0" w:footer="0" w:gutter="0"/>
          <w:cols w:space="720" w:equalWidth="0">
            <w:col w:w="9360"/>
          </w:cols>
        </w:sectPr>
      </w:pPr>
    </w:p>
    <w:p w14:paraId="03F1A87B" w14:textId="77777777" w:rsidR="008C55D4" w:rsidRDefault="00D9092A">
      <w:pPr>
        <w:spacing w:line="200" w:lineRule="exact"/>
        <w:rPr>
          <w:sz w:val="20"/>
          <w:szCs w:val="20"/>
        </w:rPr>
      </w:pPr>
      <w:bookmarkStart w:id="6" w:name="page8"/>
      <w:bookmarkEnd w:id="6"/>
      <w:r>
        <w:rPr>
          <w:noProof/>
          <w:sz w:val="20"/>
          <w:szCs w:val="20"/>
        </w:rPr>
        <w:lastRenderedPageBreak/>
        <w:drawing>
          <wp:anchor distT="0" distB="0" distL="114300" distR="114300" simplePos="0" relativeHeight="251659264" behindDoc="1" locked="0" layoutInCell="0" allowOverlap="1" wp14:anchorId="09ADDC29" wp14:editId="6DE3C4B4">
            <wp:simplePos x="0" y="0"/>
            <wp:positionH relativeFrom="page">
              <wp:posOffset>1143000</wp:posOffset>
            </wp:positionH>
            <wp:positionV relativeFrom="page">
              <wp:posOffset>1286510</wp:posOffset>
            </wp:positionV>
            <wp:extent cx="5409565" cy="4782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409565" cy="4782820"/>
                    </a:xfrm>
                    <a:prstGeom prst="rect">
                      <a:avLst/>
                    </a:prstGeom>
                    <a:noFill/>
                  </pic:spPr>
                </pic:pic>
              </a:graphicData>
            </a:graphic>
          </wp:anchor>
        </w:drawing>
      </w:r>
    </w:p>
    <w:p w14:paraId="68D9328D" w14:textId="77777777" w:rsidR="008C55D4" w:rsidRDefault="008C55D4">
      <w:pPr>
        <w:spacing w:line="200" w:lineRule="exact"/>
        <w:rPr>
          <w:sz w:val="20"/>
          <w:szCs w:val="20"/>
        </w:rPr>
      </w:pPr>
    </w:p>
    <w:p w14:paraId="6F752A14" w14:textId="77777777" w:rsidR="008C55D4" w:rsidRDefault="008C55D4">
      <w:pPr>
        <w:spacing w:line="200" w:lineRule="exact"/>
        <w:rPr>
          <w:sz w:val="20"/>
          <w:szCs w:val="20"/>
        </w:rPr>
      </w:pPr>
    </w:p>
    <w:p w14:paraId="7CDC3FD1" w14:textId="77777777" w:rsidR="008C55D4" w:rsidRDefault="008C55D4">
      <w:pPr>
        <w:spacing w:line="200" w:lineRule="exact"/>
        <w:rPr>
          <w:sz w:val="20"/>
          <w:szCs w:val="20"/>
        </w:rPr>
      </w:pPr>
    </w:p>
    <w:p w14:paraId="28892D30" w14:textId="77777777" w:rsidR="008C55D4" w:rsidRDefault="008C55D4">
      <w:pPr>
        <w:spacing w:line="200" w:lineRule="exact"/>
        <w:rPr>
          <w:sz w:val="20"/>
          <w:szCs w:val="20"/>
        </w:rPr>
      </w:pPr>
    </w:p>
    <w:p w14:paraId="31975272" w14:textId="77777777" w:rsidR="008C55D4" w:rsidRDefault="008C55D4">
      <w:pPr>
        <w:spacing w:line="200" w:lineRule="exact"/>
        <w:rPr>
          <w:sz w:val="20"/>
          <w:szCs w:val="20"/>
        </w:rPr>
      </w:pPr>
    </w:p>
    <w:p w14:paraId="1542A83F" w14:textId="77777777" w:rsidR="008C55D4" w:rsidRDefault="008C55D4">
      <w:pPr>
        <w:spacing w:line="200" w:lineRule="exact"/>
        <w:rPr>
          <w:sz w:val="20"/>
          <w:szCs w:val="20"/>
        </w:rPr>
      </w:pPr>
    </w:p>
    <w:p w14:paraId="393D41A5" w14:textId="77777777" w:rsidR="008C55D4" w:rsidRDefault="008C55D4">
      <w:pPr>
        <w:spacing w:line="200" w:lineRule="exact"/>
        <w:rPr>
          <w:sz w:val="20"/>
          <w:szCs w:val="20"/>
        </w:rPr>
      </w:pPr>
    </w:p>
    <w:p w14:paraId="7E0C18BA" w14:textId="77777777" w:rsidR="008C55D4" w:rsidRDefault="008C55D4">
      <w:pPr>
        <w:spacing w:line="200" w:lineRule="exact"/>
        <w:rPr>
          <w:sz w:val="20"/>
          <w:szCs w:val="20"/>
        </w:rPr>
      </w:pPr>
    </w:p>
    <w:p w14:paraId="311D83D8" w14:textId="77777777" w:rsidR="008C55D4" w:rsidRDefault="008C55D4">
      <w:pPr>
        <w:spacing w:line="200" w:lineRule="exact"/>
        <w:rPr>
          <w:sz w:val="20"/>
          <w:szCs w:val="20"/>
        </w:rPr>
      </w:pPr>
    </w:p>
    <w:p w14:paraId="5457BB14" w14:textId="77777777" w:rsidR="008C55D4" w:rsidRDefault="008C55D4">
      <w:pPr>
        <w:spacing w:line="200" w:lineRule="exact"/>
        <w:rPr>
          <w:sz w:val="20"/>
          <w:szCs w:val="20"/>
        </w:rPr>
      </w:pPr>
    </w:p>
    <w:p w14:paraId="44B0BE4A" w14:textId="77777777" w:rsidR="008C55D4" w:rsidRDefault="008C55D4">
      <w:pPr>
        <w:spacing w:line="200" w:lineRule="exact"/>
        <w:rPr>
          <w:sz w:val="20"/>
          <w:szCs w:val="20"/>
        </w:rPr>
      </w:pPr>
    </w:p>
    <w:p w14:paraId="4B80F66C" w14:textId="77777777" w:rsidR="008C55D4" w:rsidRDefault="008C55D4">
      <w:pPr>
        <w:spacing w:line="200" w:lineRule="exact"/>
        <w:rPr>
          <w:sz w:val="20"/>
          <w:szCs w:val="20"/>
        </w:rPr>
      </w:pPr>
    </w:p>
    <w:p w14:paraId="2D7A6966" w14:textId="77777777" w:rsidR="008C55D4" w:rsidRDefault="008C55D4">
      <w:pPr>
        <w:spacing w:line="200" w:lineRule="exact"/>
        <w:rPr>
          <w:sz w:val="20"/>
          <w:szCs w:val="20"/>
        </w:rPr>
      </w:pPr>
    </w:p>
    <w:p w14:paraId="4C2A3191" w14:textId="77777777" w:rsidR="008C55D4" w:rsidRDefault="008C55D4">
      <w:pPr>
        <w:spacing w:line="200" w:lineRule="exact"/>
        <w:rPr>
          <w:sz w:val="20"/>
          <w:szCs w:val="20"/>
        </w:rPr>
      </w:pPr>
    </w:p>
    <w:p w14:paraId="09BC5468" w14:textId="77777777" w:rsidR="008C55D4" w:rsidRDefault="008C55D4">
      <w:pPr>
        <w:spacing w:line="200" w:lineRule="exact"/>
        <w:rPr>
          <w:sz w:val="20"/>
          <w:szCs w:val="20"/>
        </w:rPr>
      </w:pPr>
    </w:p>
    <w:p w14:paraId="18FECD42" w14:textId="77777777" w:rsidR="008C55D4" w:rsidRDefault="008C55D4">
      <w:pPr>
        <w:spacing w:line="200" w:lineRule="exact"/>
        <w:rPr>
          <w:sz w:val="20"/>
          <w:szCs w:val="20"/>
        </w:rPr>
      </w:pPr>
    </w:p>
    <w:p w14:paraId="02152EA7" w14:textId="77777777" w:rsidR="008C55D4" w:rsidRDefault="008C55D4">
      <w:pPr>
        <w:spacing w:line="200" w:lineRule="exact"/>
        <w:rPr>
          <w:sz w:val="20"/>
          <w:szCs w:val="20"/>
        </w:rPr>
      </w:pPr>
    </w:p>
    <w:p w14:paraId="01AB6FB3" w14:textId="77777777" w:rsidR="008C55D4" w:rsidRDefault="008C55D4">
      <w:pPr>
        <w:spacing w:line="200" w:lineRule="exact"/>
        <w:rPr>
          <w:sz w:val="20"/>
          <w:szCs w:val="20"/>
        </w:rPr>
      </w:pPr>
    </w:p>
    <w:p w14:paraId="28E8CDE5" w14:textId="77777777" w:rsidR="008C55D4" w:rsidRDefault="008C55D4">
      <w:pPr>
        <w:spacing w:line="200" w:lineRule="exact"/>
        <w:rPr>
          <w:sz w:val="20"/>
          <w:szCs w:val="20"/>
        </w:rPr>
      </w:pPr>
    </w:p>
    <w:p w14:paraId="062F8695" w14:textId="77777777" w:rsidR="008C55D4" w:rsidRDefault="008C55D4">
      <w:pPr>
        <w:spacing w:line="200" w:lineRule="exact"/>
        <w:rPr>
          <w:sz w:val="20"/>
          <w:szCs w:val="20"/>
        </w:rPr>
      </w:pPr>
    </w:p>
    <w:p w14:paraId="684ABD65" w14:textId="77777777" w:rsidR="008C55D4" w:rsidRDefault="008C55D4">
      <w:pPr>
        <w:spacing w:line="200" w:lineRule="exact"/>
        <w:rPr>
          <w:sz w:val="20"/>
          <w:szCs w:val="20"/>
        </w:rPr>
      </w:pPr>
    </w:p>
    <w:p w14:paraId="1650BF89" w14:textId="77777777" w:rsidR="008C55D4" w:rsidRDefault="008C55D4">
      <w:pPr>
        <w:spacing w:line="200" w:lineRule="exact"/>
        <w:rPr>
          <w:sz w:val="20"/>
          <w:szCs w:val="20"/>
        </w:rPr>
      </w:pPr>
    </w:p>
    <w:p w14:paraId="32D09734" w14:textId="77777777" w:rsidR="008C55D4" w:rsidRDefault="008C55D4">
      <w:pPr>
        <w:spacing w:line="200" w:lineRule="exact"/>
        <w:rPr>
          <w:sz w:val="20"/>
          <w:szCs w:val="20"/>
        </w:rPr>
      </w:pPr>
    </w:p>
    <w:p w14:paraId="074574B8" w14:textId="77777777" w:rsidR="008C55D4" w:rsidRDefault="008C55D4">
      <w:pPr>
        <w:spacing w:line="200" w:lineRule="exact"/>
        <w:rPr>
          <w:sz w:val="20"/>
          <w:szCs w:val="20"/>
        </w:rPr>
      </w:pPr>
    </w:p>
    <w:p w14:paraId="0E9B6D9F" w14:textId="77777777" w:rsidR="008C55D4" w:rsidRDefault="008C55D4">
      <w:pPr>
        <w:spacing w:line="200" w:lineRule="exact"/>
        <w:rPr>
          <w:sz w:val="20"/>
          <w:szCs w:val="20"/>
        </w:rPr>
      </w:pPr>
    </w:p>
    <w:p w14:paraId="7BC917C4" w14:textId="77777777" w:rsidR="008C55D4" w:rsidRDefault="008C55D4">
      <w:pPr>
        <w:spacing w:line="200" w:lineRule="exact"/>
        <w:rPr>
          <w:sz w:val="20"/>
          <w:szCs w:val="20"/>
        </w:rPr>
      </w:pPr>
    </w:p>
    <w:p w14:paraId="6CA1C472" w14:textId="77777777" w:rsidR="008C55D4" w:rsidRDefault="008C55D4">
      <w:pPr>
        <w:spacing w:line="200" w:lineRule="exact"/>
        <w:rPr>
          <w:sz w:val="20"/>
          <w:szCs w:val="20"/>
        </w:rPr>
      </w:pPr>
    </w:p>
    <w:p w14:paraId="14FA2834" w14:textId="77777777" w:rsidR="008C55D4" w:rsidRDefault="008C55D4">
      <w:pPr>
        <w:spacing w:line="200" w:lineRule="exact"/>
        <w:rPr>
          <w:sz w:val="20"/>
          <w:szCs w:val="20"/>
        </w:rPr>
      </w:pPr>
    </w:p>
    <w:p w14:paraId="5BE4FDD3" w14:textId="77777777" w:rsidR="008C55D4" w:rsidRDefault="008C55D4">
      <w:pPr>
        <w:spacing w:line="200" w:lineRule="exact"/>
        <w:rPr>
          <w:sz w:val="20"/>
          <w:szCs w:val="20"/>
        </w:rPr>
      </w:pPr>
    </w:p>
    <w:p w14:paraId="7AEA648F" w14:textId="77777777" w:rsidR="008C55D4" w:rsidRDefault="008C55D4">
      <w:pPr>
        <w:spacing w:line="200" w:lineRule="exact"/>
        <w:rPr>
          <w:sz w:val="20"/>
          <w:szCs w:val="20"/>
        </w:rPr>
      </w:pPr>
    </w:p>
    <w:p w14:paraId="0D20CB25" w14:textId="77777777" w:rsidR="008C55D4" w:rsidRDefault="008C55D4">
      <w:pPr>
        <w:spacing w:line="200" w:lineRule="exact"/>
        <w:rPr>
          <w:sz w:val="20"/>
          <w:szCs w:val="20"/>
        </w:rPr>
      </w:pPr>
    </w:p>
    <w:p w14:paraId="3E1E1465" w14:textId="77777777" w:rsidR="008C55D4" w:rsidRDefault="008C55D4">
      <w:pPr>
        <w:spacing w:line="200" w:lineRule="exact"/>
        <w:rPr>
          <w:sz w:val="20"/>
          <w:szCs w:val="20"/>
        </w:rPr>
      </w:pPr>
    </w:p>
    <w:p w14:paraId="23014B3F" w14:textId="77777777" w:rsidR="008C55D4" w:rsidRDefault="008C55D4">
      <w:pPr>
        <w:spacing w:line="200" w:lineRule="exact"/>
        <w:rPr>
          <w:sz w:val="20"/>
          <w:szCs w:val="20"/>
        </w:rPr>
      </w:pPr>
    </w:p>
    <w:p w14:paraId="03B08097" w14:textId="77777777" w:rsidR="008C55D4" w:rsidRDefault="008C55D4">
      <w:pPr>
        <w:spacing w:line="200" w:lineRule="exact"/>
        <w:rPr>
          <w:sz w:val="20"/>
          <w:szCs w:val="20"/>
        </w:rPr>
      </w:pPr>
    </w:p>
    <w:p w14:paraId="2541C606" w14:textId="77777777" w:rsidR="008C55D4" w:rsidRDefault="008C55D4">
      <w:pPr>
        <w:spacing w:line="200" w:lineRule="exact"/>
        <w:rPr>
          <w:sz w:val="20"/>
          <w:szCs w:val="20"/>
        </w:rPr>
      </w:pPr>
    </w:p>
    <w:p w14:paraId="67568B40" w14:textId="77777777" w:rsidR="008C55D4" w:rsidRDefault="008C55D4">
      <w:pPr>
        <w:spacing w:line="200" w:lineRule="exact"/>
        <w:rPr>
          <w:sz w:val="20"/>
          <w:szCs w:val="20"/>
        </w:rPr>
      </w:pPr>
    </w:p>
    <w:p w14:paraId="7E29037E" w14:textId="77777777" w:rsidR="008C55D4" w:rsidRDefault="008C55D4">
      <w:pPr>
        <w:spacing w:line="200" w:lineRule="exact"/>
        <w:rPr>
          <w:sz w:val="20"/>
          <w:szCs w:val="20"/>
        </w:rPr>
      </w:pPr>
    </w:p>
    <w:p w14:paraId="0677F289" w14:textId="77777777" w:rsidR="008C55D4" w:rsidRDefault="008C55D4">
      <w:pPr>
        <w:spacing w:line="200" w:lineRule="exact"/>
        <w:rPr>
          <w:sz w:val="20"/>
          <w:szCs w:val="20"/>
        </w:rPr>
      </w:pPr>
    </w:p>
    <w:p w14:paraId="42A02BB0" w14:textId="77777777" w:rsidR="008C55D4" w:rsidRDefault="008C55D4">
      <w:pPr>
        <w:spacing w:line="320" w:lineRule="exact"/>
        <w:rPr>
          <w:sz w:val="20"/>
          <w:szCs w:val="20"/>
        </w:rPr>
      </w:pPr>
    </w:p>
    <w:p w14:paraId="15B8E870" w14:textId="77777777" w:rsidR="008C55D4" w:rsidRPr="00193E90" w:rsidRDefault="00D9092A">
      <w:pPr>
        <w:spacing w:line="238" w:lineRule="auto"/>
        <w:ind w:left="360" w:right="400"/>
        <w:rPr>
          <w:sz w:val="23"/>
          <w:szCs w:val="23"/>
        </w:rPr>
      </w:pPr>
      <w:r w:rsidRPr="00193E90">
        <w:rPr>
          <w:rFonts w:ascii="Calibri" w:eastAsia="Calibri" w:hAnsi="Calibri" w:cs="Calibri"/>
          <w:sz w:val="23"/>
          <w:szCs w:val="23"/>
        </w:rPr>
        <w:t>In the first sample above. #1 is the background. #2 is the tournament logo placement. #3 is the messaging that takes up the whole right side. For this example, you can replace the TOUR logo with your tournament logo. The text can be changed to match any wording you need.</w:t>
      </w:r>
    </w:p>
    <w:p w14:paraId="71B9E0EF" w14:textId="77777777" w:rsidR="008C55D4" w:rsidRDefault="008C55D4">
      <w:pPr>
        <w:sectPr w:rsidR="008C55D4">
          <w:pgSz w:w="12240" w:h="15840"/>
          <w:pgMar w:top="1440" w:right="1440" w:bottom="1440" w:left="1440" w:header="0" w:footer="0" w:gutter="0"/>
          <w:cols w:space="720" w:equalWidth="0">
            <w:col w:w="9360"/>
          </w:cols>
        </w:sectPr>
      </w:pPr>
    </w:p>
    <w:p w14:paraId="02F71F46" w14:textId="77777777" w:rsidR="008C55D4" w:rsidRDefault="00D9092A">
      <w:pPr>
        <w:spacing w:line="200" w:lineRule="exact"/>
        <w:rPr>
          <w:sz w:val="20"/>
          <w:szCs w:val="20"/>
        </w:rPr>
      </w:pPr>
      <w:bookmarkStart w:id="7" w:name="page9"/>
      <w:bookmarkEnd w:id="7"/>
      <w:r>
        <w:rPr>
          <w:noProof/>
          <w:sz w:val="20"/>
          <w:szCs w:val="20"/>
        </w:rPr>
        <w:lastRenderedPageBreak/>
        <w:drawing>
          <wp:anchor distT="0" distB="0" distL="114300" distR="114300" simplePos="0" relativeHeight="251660288" behindDoc="1" locked="0" layoutInCell="0" allowOverlap="1" wp14:anchorId="55FE319A" wp14:editId="13C1BB16">
            <wp:simplePos x="0" y="0"/>
            <wp:positionH relativeFrom="page">
              <wp:posOffset>1143000</wp:posOffset>
            </wp:positionH>
            <wp:positionV relativeFrom="page">
              <wp:posOffset>914400</wp:posOffset>
            </wp:positionV>
            <wp:extent cx="5486400" cy="47999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5486400" cy="4799965"/>
                    </a:xfrm>
                    <a:prstGeom prst="rect">
                      <a:avLst/>
                    </a:prstGeom>
                    <a:noFill/>
                  </pic:spPr>
                </pic:pic>
              </a:graphicData>
            </a:graphic>
          </wp:anchor>
        </w:drawing>
      </w:r>
    </w:p>
    <w:p w14:paraId="5D776A03" w14:textId="77777777" w:rsidR="008C55D4" w:rsidRDefault="008C55D4">
      <w:pPr>
        <w:spacing w:line="200" w:lineRule="exact"/>
        <w:rPr>
          <w:sz w:val="20"/>
          <w:szCs w:val="20"/>
        </w:rPr>
      </w:pPr>
    </w:p>
    <w:p w14:paraId="492AEE07" w14:textId="77777777" w:rsidR="008C55D4" w:rsidRDefault="008C55D4">
      <w:pPr>
        <w:spacing w:line="200" w:lineRule="exact"/>
        <w:rPr>
          <w:sz w:val="20"/>
          <w:szCs w:val="20"/>
        </w:rPr>
      </w:pPr>
    </w:p>
    <w:p w14:paraId="0EFA5378" w14:textId="77777777" w:rsidR="008C55D4" w:rsidRDefault="008C55D4">
      <w:pPr>
        <w:spacing w:line="200" w:lineRule="exact"/>
        <w:rPr>
          <w:sz w:val="20"/>
          <w:szCs w:val="20"/>
        </w:rPr>
      </w:pPr>
    </w:p>
    <w:p w14:paraId="3460DCAA" w14:textId="77777777" w:rsidR="008C55D4" w:rsidRDefault="008C55D4">
      <w:pPr>
        <w:spacing w:line="200" w:lineRule="exact"/>
        <w:rPr>
          <w:sz w:val="20"/>
          <w:szCs w:val="20"/>
        </w:rPr>
      </w:pPr>
    </w:p>
    <w:p w14:paraId="02FE36D6" w14:textId="77777777" w:rsidR="008C55D4" w:rsidRDefault="008C55D4">
      <w:pPr>
        <w:spacing w:line="200" w:lineRule="exact"/>
        <w:rPr>
          <w:sz w:val="20"/>
          <w:szCs w:val="20"/>
        </w:rPr>
      </w:pPr>
    </w:p>
    <w:p w14:paraId="6D8A5162" w14:textId="77777777" w:rsidR="008C55D4" w:rsidRDefault="008C55D4">
      <w:pPr>
        <w:spacing w:line="200" w:lineRule="exact"/>
        <w:rPr>
          <w:sz w:val="20"/>
          <w:szCs w:val="20"/>
        </w:rPr>
      </w:pPr>
    </w:p>
    <w:p w14:paraId="6E610BCC" w14:textId="77777777" w:rsidR="008C55D4" w:rsidRDefault="008C55D4">
      <w:pPr>
        <w:spacing w:line="200" w:lineRule="exact"/>
        <w:rPr>
          <w:sz w:val="20"/>
          <w:szCs w:val="20"/>
        </w:rPr>
      </w:pPr>
    </w:p>
    <w:p w14:paraId="1C0E70F2" w14:textId="77777777" w:rsidR="008C55D4" w:rsidRDefault="008C55D4">
      <w:pPr>
        <w:spacing w:line="200" w:lineRule="exact"/>
        <w:rPr>
          <w:sz w:val="20"/>
          <w:szCs w:val="20"/>
        </w:rPr>
      </w:pPr>
    </w:p>
    <w:p w14:paraId="710FB3AD" w14:textId="77777777" w:rsidR="008C55D4" w:rsidRDefault="008C55D4">
      <w:pPr>
        <w:spacing w:line="200" w:lineRule="exact"/>
        <w:rPr>
          <w:sz w:val="20"/>
          <w:szCs w:val="20"/>
        </w:rPr>
      </w:pPr>
    </w:p>
    <w:p w14:paraId="026CE3CB" w14:textId="77777777" w:rsidR="008C55D4" w:rsidRDefault="008C55D4">
      <w:pPr>
        <w:spacing w:line="200" w:lineRule="exact"/>
        <w:rPr>
          <w:sz w:val="20"/>
          <w:szCs w:val="20"/>
        </w:rPr>
      </w:pPr>
    </w:p>
    <w:p w14:paraId="266BA49C" w14:textId="77777777" w:rsidR="008C55D4" w:rsidRDefault="008C55D4">
      <w:pPr>
        <w:spacing w:line="200" w:lineRule="exact"/>
        <w:rPr>
          <w:sz w:val="20"/>
          <w:szCs w:val="20"/>
        </w:rPr>
      </w:pPr>
    </w:p>
    <w:p w14:paraId="0A96C18E" w14:textId="77777777" w:rsidR="008C55D4" w:rsidRDefault="008C55D4">
      <w:pPr>
        <w:spacing w:line="200" w:lineRule="exact"/>
        <w:rPr>
          <w:sz w:val="20"/>
          <w:szCs w:val="20"/>
        </w:rPr>
      </w:pPr>
    </w:p>
    <w:p w14:paraId="548C16A3" w14:textId="77777777" w:rsidR="008C55D4" w:rsidRDefault="008C55D4">
      <w:pPr>
        <w:spacing w:line="200" w:lineRule="exact"/>
        <w:rPr>
          <w:sz w:val="20"/>
          <w:szCs w:val="20"/>
        </w:rPr>
      </w:pPr>
    </w:p>
    <w:p w14:paraId="1D4D51F2" w14:textId="77777777" w:rsidR="008C55D4" w:rsidRDefault="008C55D4">
      <w:pPr>
        <w:spacing w:line="200" w:lineRule="exact"/>
        <w:rPr>
          <w:sz w:val="20"/>
          <w:szCs w:val="20"/>
        </w:rPr>
      </w:pPr>
    </w:p>
    <w:p w14:paraId="3A4D6584" w14:textId="77777777" w:rsidR="008C55D4" w:rsidRDefault="008C55D4">
      <w:pPr>
        <w:spacing w:line="200" w:lineRule="exact"/>
        <w:rPr>
          <w:sz w:val="20"/>
          <w:szCs w:val="20"/>
        </w:rPr>
      </w:pPr>
    </w:p>
    <w:p w14:paraId="463C400F" w14:textId="77777777" w:rsidR="008C55D4" w:rsidRDefault="008C55D4">
      <w:pPr>
        <w:spacing w:line="200" w:lineRule="exact"/>
        <w:rPr>
          <w:sz w:val="20"/>
          <w:szCs w:val="20"/>
        </w:rPr>
      </w:pPr>
    </w:p>
    <w:p w14:paraId="107267C1" w14:textId="77777777" w:rsidR="008C55D4" w:rsidRDefault="008C55D4">
      <w:pPr>
        <w:spacing w:line="200" w:lineRule="exact"/>
        <w:rPr>
          <w:sz w:val="20"/>
          <w:szCs w:val="20"/>
        </w:rPr>
      </w:pPr>
    </w:p>
    <w:p w14:paraId="10030499" w14:textId="77777777" w:rsidR="008C55D4" w:rsidRDefault="008C55D4">
      <w:pPr>
        <w:spacing w:line="200" w:lineRule="exact"/>
        <w:rPr>
          <w:sz w:val="20"/>
          <w:szCs w:val="20"/>
        </w:rPr>
      </w:pPr>
    </w:p>
    <w:p w14:paraId="5ED41EDF" w14:textId="77777777" w:rsidR="008C55D4" w:rsidRDefault="008C55D4">
      <w:pPr>
        <w:spacing w:line="200" w:lineRule="exact"/>
        <w:rPr>
          <w:sz w:val="20"/>
          <w:szCs w:val="20"/>
        </w:rPr>
      </w:pPr>
    </w:p>
    <w:p w14:paraId="0AB1412F" w14:textId="77777777" w:rsidR="008C55D4" w:rsidRDefault="008C55D4">
      <w:pPr>
        <w:spacing w:line="200" w:lineRule="exact"/>
        <w:rPr>
          <w:sz w:val="20"/>
          <w:szCs w:val="20"/>
        </w:rPr>
      </w:pPr>
    </w:p>
    <w:p w14:paraId="4D1E5854" w14:textId="77777777" w:rsidR="008C55D4" w:rsidRDefault="008C55D4">
      <w:pPr>
        <w:spacing w:line="200" w:lineRule="exact"/>
        <w:rPr>
          <w:sz w:val="20"/>
          <w:szCs w:val="20"/>
        </w:rPr>
      </w:pPr>
    </w:p>
    <w:p w14:paraId="202F6775" w14:textId="77777777" w:rsidR="008C55D4" w:rsidRDefault="008C55D4">
      <w:pPr>
        <w:spacing w:line="200" w:lineRule="exact"/>
        <w:rPr>
          <w:sz w:val="20"/>
          <w:szCs w:val="20"/>
        </w:rPr>
      </w:pPr>
    </w:p>
    <w:p w14:paraId="55A0BE48" w14:textId="77777777" w:rsidR="008C55D4" w:rsidRDefault="008C55D4">
      <w:pPr>
        <w:spacing w:line="200" w:lineRule="exact"/>
        <w:rPr>
          <w:sz w:val="20"/>
          <w:szCs w:val="20"/>
        </w:rPr>
      </w:pPr>
    </w:p>
    <w:p w14:paraId="12B0B4A3" w14:textId="77777777" w:rsidR="008C55D4" w:rsidRDefault="008C55D4">
      <w:pPr>
        <w:spacing w:line="200" w:lineRule="exact"/>
        <w:rPr>
          <w:sz w:val="20"/>
          <w:szCs w:val="20"/>
        </w:rPr>
      </w:pPr>
    </w:p>
    <w:p w14:paraId="200E9AF2" w14:textId="77777777" w:rsidR="008C55D4" w:rsidRDefault="008C55D4">
      <w:pPr>
        <w:spacing w:line="200" w:lineRule="exact"/>
        <w:rPr>
          <w:sz w:val="20"/>
          <w:szCs w:val="20"/>
        </w:rPr>
      </w:pPr>
    </w:p>
    <w:p w14:paraId="6B5B058F" w14:textId="77777777" w:rsidR="008C55D4" w:rsidRDefault="008C55D4">
      <w:pPr>
        <w:spacing w:line="200" w:lineRule="exact"/>
        <w:rPr>
          <w:sz w:val="20"/>
          <w:szCs w:val="20"/>
        </w:rPr>
      </w:pPr>
    </w:p>
    <w:p w14:paraId="1DF14260" w14:textId="77777777" w:rsidR="008C55D4" w:rsidRDefault="008C55D4">
      <w:pPr>
        <w:spacing w:line="200" w:lineRule="exact"/>
        <w:rPr>
          <w:sz w:val="20"/>
          <w:szCs w:val="20"/>
        </w:rPr>
      </w:pPr>
    </w:p>
    <w:p w14:paraId="4B8C276E" w14:textId="77777777" w:rsidR="008C55D4" w:rsidRDefault="008C55D4">
      <w:pPr>
        <w:spacing w:line="200" w:lineRule="exact"/>
        <w:rPr>
          <w:sz w:val="20"/>
          <w:szCs w:val="20"/>
        </w:rPr>
      </w:pPr>
    </w:p>
    <w:p w14:paraId="5AD17689" w14:textId="77777777" w:rsidR="008C55D4" w:rsidRDefault="008C55D4">
      <w:pPr>
        <w:spacing w:line="200" w:lineRule="exact"/>
        <w:rPr>
          <w:sz w:val="20"/>
          <w:szCs w:val="20"/>
        </w:rPr>
      </w:pPr>
    </w:p>
    <w:p w14:paraId="30BD3BDD" w14:textId="77777777" w:rsidR="008C55D4" w:rsidRDefault="008C55D4">
      <w:pPr>
        <w:spacing w:line="200" w:lineRule="exact"/>
        <w:rPr>
          <w:sz w:val="20"/>
          <w:szCs w:val="20"/>
        </w:rPr>
      </w:pPr>
    </w:p>
    <w:p w14:paraId="66AE5BCF" w14:textId="77777777" w:rsidR="008C55D4" w:rsidRDefault="008C55D4">
      <w:pPr>
        <w:spacing w:line="200" w:lineRule="exact"/>
        <w:rPr>
          <w:sz w:val="20"/>
          <w:szCs w:val="20"/>
        </w:rPr>
      </w:pPr>
    </w:p>
    <w:p w14:paraId="4A04FBD3" w14:textId="77777777" w:rsidR="008C55D4" w:rsidRDefault="008C55D4">
      <w:pPr>
        <w:spacing w:line="200" w:lineRule="exact"/>
        <w:rPr>
          <w:sz w:val="20"/>
          <w:szCs w:val="20"/>
        </w:rPr>
      </w:pPr>
    </w:p>
    <w:p w14:paraId="3C3DAF82" w14:textId="77777777" w:rsidR="008C55D4" w:rsidRDefault="008C55D4">
      <w:pPr>
        <w:spacing w:line="200" w:lineRule="exact"/>
        <w:rPr>
          <w:sz w:val="20"/>
          <w:szCs w:val="20"/>
        </w:rPr>
      </w:pPr>
    </w:p>
    <w:p w14:paraId="2582F09C" w14:textId="77777777" w:rsidR="008C55D4" w:rsidRDefault="008C55D4">
      <w:pPr>
        <w:spacing w:line="200" w:lineRule="exact"/>
        <w:rPr>
          <w:sz w:val="20"/>
          <w:szCs w:val="20"/>
        </w:rPr>
      </w:pPr>
    </w:p>
    <w:p w14:paraId="2B55571B" w14:textId="77777777" w:rsidR="008C55D4" w:rsidRDefault="008C55D4">
      <w:pPr>
        <w:spacing w:line="200" w:lineRule="exact"/>
        <w:rPr>
          <w:sz w:val="20"/>
          <w:szCs w:val="20"/>
        </w:rPr>
      </w:pPr>
    </w:p>
    <w:p w14:paraId="03FB76C3" w14:textId="77777777" w:rsidR="008C55D4" w:rsidRDefault="008C55D4">
      <w:pPr>
        <w:spacing w:line="365" w:lineRule="exact"/>
        <w:rPr>
          <w:sz w:val="20"/>
          <w:szCs w:val="20"/>
        </w:rPr>
      </w:pPr>
    </w:p>
    <w:p w14:paraId="6107C30C" w14:textId="77777777" w:rsidR="008C55D4" w:rsidRPr="00193E90" w:rsidRDefault="00D9092A">
      <w:pPr>
        <w:spacing w:line="238" w:lineRule="auto"/>
        <w:ind w:left="360" w:right="400"/>
        <w:rPr>
          <w:sz w:val="23"/>
          <w:szCs w:val="23"/>
        </w:rPr>
      </w:pPr>
      <w:r w:rsidRPr="00193E90">
        <w:rPr>
          <w:rFonts w:ascii="Calibri" w:eastAsia="Calibri" w:hAnsi="Calibri" w:cs="Calibri"/>
          <w:sz w:val="23"/>
          <w:szCs w:val="23"/>
        </w:rPr>
        <w:t>In the second sample above. #1 is the supporting text. #2 is the sponsor logo placement. For this example, you can replace the sponsor logo with any of your sponsor logos and the text can be changed to match any wording you need.</w:t>
      </w:r>
    </w:p>
    <w:p w14:paraId="01D283A5" w14:textId="77777777" w:rsidR="008C55D4" w:rsidRDefault="008C55D4">
      <w:pPr>
        <w:sectPr w:rsidR="008C55D4">
          <w:pgSz w:w="12240" w:h="15840"/>
          <w:pgMar w:top="1440" w:right="1440" w:bottom="1440" w:left="1440" w:header="0" w:footer="0" w:gutter="0"/>
          <w:cols w:space="720" w:equalWidth="0">
            <w:col w:w="9360"/>
          </w:cols>
        </w:sectPr>
      </w:pPr>
    </w:p>
    <w:p w14:paraId="04111415" w14:textId="77777777" w:rsidR="008C55D4" w:rsidRDefault="00D9092A">
      <w:pPr>
        <w:spacing w:line="200" w:lineRule="exact"/>
        <w:rPr>
          <w:sz w:val="20"/>
          <w:szCs w:val="20"/>
        </w:rPr>
      </w:pPr>
      <w:bookmarkStart w:id="8" w:name="page10"/>
      <w:bookmarkEnd w:id="8"/>
      <w:r>
        <w:rPr>
          <w:noProof/>
          <w:sz w:val="20"/>
          <w:szCs w:val="20"/>
        </w:rPr>
        <w:lastRenderedPageBreak/>
        <w:drawing>
          <wp:anchor distT="0" distB="0" distL="114300" distR="114300" simplePos="0" relativeHeight="251661312" behindDoc="1" locked="0" layoutInCell="0" allowOverlap="1" wp14:anchorId="0A33022D" wp14:editId="61E74140">
            <wp:simplePos x="0" y="0"/>
            <wp:positionH relativeFrom="page">
              <wp:posOffset>1143000</wp:posOffset>
            </wp:positionH>
            <wp:positionV relativeFrom="page">
              <wp:posOffset>914400</wp:posOffset>
            </wp:positionV>
            <wp:extent cx="5486400" cy="46697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486400" cy="4669790"/>
                    </a:xfrm>
                    <a:prstGeom prst="rect">
                      <a:avLst/>
                    </a:prstGeom>
                    <a:noFill/>
                  </pic:spPr>
                </pic:pic>
              </a:graphicData>
            </a:graphic>
          </wp:anchor>
        </w:drawing>
      </w:r>
    </w:p>
    <w:p w14:paraId="1E3C1385" w14:textId="77777777" w:rsidR="008C55D4" w:rsidRDefault="008C55D4">
      <w:pPr>
        <w:spacing w:line="200" w:lineRule="exact"/>
        <w:rPr>
          <w:sz w:val="20"/>
          <w:szCs w:val="20"/>
        </w:rPr>
      </w:pPr>
    </w:p>
    <w:p w14:paraId="01C58E08" w14:textId="77777777" w:rsidR="008C55D4" w:rsidRDefault="008C55D4">
      <w:pPr>
        <w:spacing w:line="200" w:lineRule="exact"/>
        <w:rPr>
          <w:sz w:val="20"/>
          <w:szCs w:val="20"/>
        </w:rPr>
      </w:pPr>
    </w:p>
    <w:p w14:paraId="12E68065" w14:textId="77777777" w:rsidR="008C55D4" w:rsidRDefault="008C55D4">
      <w:pPr>
        <w:spacing w:line="200" w:lineRule="exact"/>
        <w:rPr>
          <w:sz w:val="20"/>
          <w:szCs w:val="20"/>
        </w:rPr>
      </w:pPr>
    </w:p>
    <w:p w14:paraId="2FD8565C" w14:textId="77777777" w:rsidR="008C55D4" w:rsidRDefault="008C55D4">
      <w:pPr>
        <w:spacing w:line="200" w:lineRule="exact"/>
        <w:rPr>
          <w:sz w:val="20"/>
          <w:szCs w:val="20"/>
        </w:rPr>
      </w:pPr>
    </w:p>
    <w:p w14:paraId="1975C7FA" w14:textId="77777777" w:rsidR="008C55D4" w:rsidRDefault="008C55D4">
      <w:pPr>
        <w:spacing w:line="200" w:lineRule="exact"/>
        <w:rPr>
          <w:sz w:val="20"/>
          <w:szCs w:val="20"/>
        </w:rPr>
      </w:pPr>
    </w:p>
    <w:p w14:paraId="568574A8" w14:textId="77777777" w:rsidR="008C55D4" w:rsidRDefault="008C55D4">
      <w:pPr>
        <w:spacing w:line="200" w:lineRule="exact"/>
        <w:rPr>
          <w:sz w:val="20"/>
          <w:szCs w:val="20"/>
        </w:rPr>
      </w:pPr>
    </w:p>
    <w:p w14:paraId="58D94761" w14:textId="77777777" w:rsidR="008C55D4" w:rsidRDefault="008C55D4">
      <w:pPr>
        <w:spacing w:line="200" w:lineRule="exact"/>
        <w:rPr>
          <w:sz w:val="20"/>
          <w:szCs w:val="20"/>
        </w:rPr>
      </w:pPr>
    </w:p>
    <w:p w14:paraId="22943D71" w14:textId="77777777" w:rsidR="008C55D4" w:rsidRDefault="008C55D4">
      <w:pPr>
        <w:spacing w:line="200" w:lineRule="exact"/>
        <w:rPr>
          <w:sz w:val="20"/>
          <w:szCs w:val="20"/>
        </w:rPr>
      </w:pPr>
    </w:p>
    <w:p w14:paraId="2C05CC6D" w14:textId="77777777" w:rsidR="008C55D4" w:rsidRDefault="008C55D4">
      <w:pPr>
        <w:spacing w:line="200" w:lineRule="exact"/>
        <w:rPr>
          <w:sz w:val="20"/>
          <w:szCs w:val="20"/>
        </w:rPr>
      </w:pPr>
    </w:p>
    <w:p w14:paraId="75804A29" w14:textId="77777777" w:rsidR="008C55D4" w:rsidRDefault="008C55D4">
      <w:pPr>
        <w:spacing w:line="200" w:lineRule="exact"/>
        <w:rPr>
          <w:sz w:val="20"/>
          <w:szCs w:val="20"/>
        </w:rPr>
      </w:pPr>
    </w:p>
    <w:p w14:paraId="55A9FB8F" w14:textId="77777777" w:rsidR="008C55D4" w:rsidRDefault="008C55D4">
      <w:pPr>
        <w:spacing w:line="200" w:lineRule="exact"/>
        <w:rPr>
          <w:sz w:val="20"/>
          <w:szCs w:val="20"/>
        </w:rPr>
      </w:pPr>
    </w:p>
    <w:p w14:paraId="75246FBE" w14:textId="77777777" w:rsidR="008C55D4" w:rsidRDefault="008C55D4">
      <w:pPr>
        <w:spacing w:line="200" w:lineRule="exact"/>
        <w:rPr>
          <w:sz w:val="20"/>
          <w:szCs w:val="20"/>
        </w:rPr>
      </w:pPr>
    </w:p>
    <w:p w14:paraId="11DFC137" w14:textId="77777777" w:rsidR="008C55D4" w:rsidRDefault="008C55D4">
      <w:pPr>
        <w:spacing w:line="200" w:lineRule="exact"/>
        <w:rPr>
          <w:sz w:val="20"/>
          <w:szCs w:val="20"/>
        </w:rPr>
      </w:pPr>
    </w:p>
    <w:p w14:paraId="500411C1" w14:textId="77777777" w:rsidR="008C55D4" w:rsidRDefault="008C55D4">
      <w:pPr>
        <w:spacing w:line="200" w:lineRule="exact"/>
        <w:rPr>
          <w:sz w:val="20"/>
          <w:szCs w:val="20"/>
        </w:rPr>
      </w:pPr>
    </w:p>
    <w:p w14:paraId="4729EA7C" w14:textId="77777777" w:rsidR="008C55D4" w:rsidRDefault="008C55D4">
      <w:pPr>
        <w:spacing w:line="200" w:lineRule="exact"/>
        <w:rPr>
          <w:sz w:val="20"/>
          <w:szCs w:val="20"/>
        </w:rPr>
      </w:pPr>
    </w:p>
    <w:p w14:paraId="2E157AED" w14:textId="77777777" w:rsidR="008C55D4" w:rsidRDefault="008C55D4">
      <w:pPr>
        <w:spacing w:line="200" w:lineRule="exact"/>
        <w:rPr>
          <w:sz w:val="20"/>
          <w:szCs w:val="20"/>
        </w:rPr>
      </w:pPr>
    </w:p>
    <w:p w14:paraId="0919B4D0" w14:textId="77777777" w:rsidR="008C55D4" w:rsidRDefault="008C55D4">
      <w:pPr>
        <w:spacing w:line="200" w:lineRule="exact"/>
        <w:rPr>
          <w:sz w:val="20"/>
          <w:szCs w:val="20"/>
        </w:rPr>
      </w:pPr>
    </w:p>
    <w:p w14:paraId="3A3A3374" w14:textId="77777777" w:rsidR="008C55D4" w:rsidRDefault="008C55D4">
      <w:pPr>
        <w:spacing w:line="200" w:lineRule="exact"/>
        <w:rPr>
          <w:sz w:val="20"/>
          <w:szCs w:val="20"/>
        </w:rPr>
      </w:pPr>
    </w:p>
    <w:p w14:paraId="65D4C334" w14:textId="77777777" w:rsidR="008C55D4" w:rsidRDefault="008C55D4">
      <w:pPr>
        <w:spacing w:line="200" w:lineRule="exact"/>
        <w:rPr>
          <w:sz w:val="20"/>
          <w:szCs w:val="20"/>
        </w:rPr>
      </w:pPr>
    </w:p>
    <w:p w14:paraId="2E518878" w14:textId="77777777" w:rsidR="008C55D4" w:rsidRDefault="008C55D4">
      <w:pPr>
        <w:spacing w:line="200" w:lineRule="exact"/>
        <w:rPr>
          <w:sz w:val="20"/>
          <w:szCs w:val="20"/>
        </w:rPr>
      </w:pPr>
    </w:p>
    <w:p w14:paraId="08ED30A0" w14:textId="77777777" w:rsidR="008C55D4" w:rsidRDefault="008C55D4">
      <w:pPr>
        <w:spacing w:line="200" w:lineRule="exact"/>
        <w:rPr>
          <w:sz w:val="20"/>
          <w:szCs w:val="20"/>
        </w:rPr>
      </w:pPr>
    </w:p>
    <w:p w14:paraId="0E6F131D" w14:textId="77777777" w:rsidR="008C55D4" w:rsidRDefault="008C55D4">
      <w:pPr>
        <w:spacing w:line="200" w:lineRule="exact"/>
        <w:rPr>
          <w:sz w:val="20"/>
          <w:szCs w:val="20"/>
        </w:rPr>
      </w:pPr>
    </w:p>
    <w:p w14:paraId="563D00B9" w14:textId="77777777" w:rsidR="008C55D4" w:rsidRDefault="008C55D4">
      <w:pPr>
        <w:spacing w:line="200" w:lineRule="exact"/>
        <w:rPr>
          <w:sz w:val="20"/>
          <w:szCs w:val="20"/>
        </w:rPr>
      </w:pPr>
    </w:p>
    <w:p w14:paraId="7D519417" w14:textId="77777777" w:rsidR="008C55D4" w:rsidRDefault="008C55D4">
      <w:pPr>
        <w:spacing w:line="200" w:lineRule="exact"/>
        <w:rPr>
          <w:sz w:val="20"/>
          <w:szCs w:val="20"/>
        </w:rPr>
      </w:pPr>
    </w:p>
    <w:p w14:paraId="3DAB4339" w14:textId="77777777" w:rsidR="008C55D4" w:rsidRDefault="008C55D4">
      <w:pPr>
        <w:spacing w:line="200" w:lineRule="exact"/>
        <w:rPr>
          <w:sz w:val="20"/>
          <w:szCs w:val="20"/>
        </w:rPr>
      </w:pPr>
    </w:p>
    <w:p w14:paraId="6E3EA7C3" w14:textId="77777777" w:rsidR="008C55D4" w:rsidRDefault="008C55D4">
      <w:pPr>
        <w:spacing w:line="200" w:lineRule="exact"/>
        <w:rPr>
          <w:sz w:val="20"/>
          <w:szCs w:val="20"/>
        </w:rPr>
      </w:pPr>
    </w:p>
    <w:p w14:paraId="74B6DDAC" w14:textId="77777777" w:rsidR="008C55D4" w:rsidRDefault="008C55D4">
      <w:pPr>
        <w:spacing w:line="200" w:lineRule="exact"/>
        <w:rPr>
          <w:sz w:val="20"/>
          <w:szCs w:val="20"/>
        </w:rPr>
      </w:pPr>
    </w:p>
    <w:p w14:paraId="2662F6D0" w14:textId="77777777" w:rsidR="008C55D4" w:rsidRDefault="008C55D4">
      <w:pPr>
        <w:spacing w:line="200" w:lineRule="exact"/>
        <w:rPr>
          <w:sz w:val="20"/>
          <w:szCs w:val="20"/>
        </w:rPr>
      </w:pPr>
    </w:p>
    <w:p w14:paraId="3DA34F9F" w14:textId="77777777" w:rsidR="008C55D4" w:rsidRDefault="008C55D4">
      <w:pPr>
        <w:spacing w:line="200" w:lineRule="exact"/>
        <w:rPr>
          <w:sz w:val="20"/>
          <w:szCs w:val="20"/>
        </w:rPr>
      </w:pPr>
    </w:p>
    <w:p w14:paraId="3D325A3B" w14:textId="77777777" w:rsidR="008C55D4" w:rsidRDefault="008C55D4">
      <w:pPr>
        <w:spacing w:line="200" w:lineRule="exact"/>
        <w:rPr>
          <w:sz w:val="20"/>
          <w:szCs w:val="20"/>
        </w:rPr>
      </w:pPr>
    </w:p>
    <w:p w14:paraId="4FBC709C" w14:textId="77777777" w:rsidR="008C55D4" w:rsidRDefault="008C55D4">
      <w:pPr>
        <w:spacing w:line="200" w:lineRule="exact"/>
        <w:rPr>
          <w:sz w:val="20"/>
          <w:szCs w:val="20"/>
        </w:rPr>
      </w:pPr>
    </w:p>
    <w:p w14:paraId="0B38EF16" w14:textId="77777777" w:rsidR="008C55D4" w:rsidRDefault="008C55D4">
      <w:pPr>
        <w:spacing w:line="200" w:lineRule="exact"/>
        <w:rPr>
          <w:sz w:val="20"/>
          <w:szCs w:val="20"/>
        </w:rPr>
      </w:pPr>
    </w:p>
    <w:p w14:paraId="2238CD60" w14:textId="77777777" w:rsidR="008C55D4" w:rsidRDefault="008C55D4">
      <w:pPr>
        <w:spacing w:line="200" w:lineRule="exact"/>
        <w:rPr>
          <w:sz w:val="20"/>
          <w:szCs w:val="20"/>
        </w:rPr>
      </w:pPr>
    </w:p>
    <w:p w14:paraId="782BA00F" w14:textId="77777777" w:rsidR="008C55D4" w:rsidRDefault="008C55D4">
      <w:pPr>
        <w:spacing w:line="200" w:lineRule="exact"/>
        <w:rPr>
          <w:sz w:val="20"/>
          <w:szCs w:val="20"/>
        </w:rPr>
      </w:pPr>
    </w:p>
    <w:p w14:paraId="3CA84487" w14:textId="77777777" w:rsidR="008C55D4" w:rsidRDefault="008C55D4">
      <w:pPr>
        <w:spacing w:line="200" w:lineRule="exact"/>
        <w:rPr>
          <w:sz w:val="20"/>
          <w:szCs w:val="20"/>
        </w:rPr>
      </w:pPr>
    </w:p>
    <w:p w14:paraId="1E59CA3C" w14:textId="77777777" w:rsidR="008C55D4" w:rsidRDefault="008C55D4">
      <w:pPr>
        <w:spacing w:line="200" w:lineRule="exact"/>
        <w:rPr>
          <w:sz w:val="20"/>
          <w:szCs w:val="20"/>
        </w:rPr>
      </w:pPr>
    </w:p>
    <w:p w14:paraId="75B01571" w14:textId="77777777" w:rsidR="008C55D4" w:rsidRDefault="008C55D4">
      <w:pPr>
        <w:spacing w:line="250" w:lineRule="exact"/>
        <w:rPr>
          <w:sz w:val="20"/>
          <w:szCs w:val="20"/>
        </w:rPr>
      </w:pPr>
    </w:p>
    <w:p w14:paraId="7F339259" w14:textId="77777777" w:rsidR="008C55D4" w:rsidRPr="00193E90" w:rsidRDefault="00D9092A">
      <w:pPr>
        <w:spacing w:line="238" w:lineRule="auto"/>
        <w:ind w:left="360" w:right="420"/>
        <w:jc w:val="both"/>
        <w:rPr>
          <w:sz w:val="23"/>
          <w:szCs w:val="23"/>
        </w:rPr>
      </w:pPr>
      <w:r w:rsidRPr="00193E90">
        <w:rPr>
          <w:rFonts w:ascii="Calibri" w:eastAsia="Calibri" w:hAnsi="Calibri" w:cs="Calibri"/>
          <w:sz w:val="23"/>
          <w:szCs w:val="23"/>
        </w:rPr>
        <w:t>In the third sample above. #1 is the position title. #2 is the person’s name. Since you will most likely be giving credit to multiple people, just duplicate the layer and edit the new layer. This way, you can go back and make changes in the future.</w:t>
      </w:r>
    </w:p>
    <w:p w14:paraId="78825BBC" w14:textId="77777777" w:rsidR="008C55D4" w:rsidRPr="00193E90" w:rsidRDefault="008C55D4">
      <w:pPr>
        <w:spacing w:line="299" w:lineRule="exact"/>
        <w:rPr>
          <w:sz w:val="23"/>
          <w:szCs w:val="23"/>
        </w:rPr>
      </w:pPr>
    </w:p>
    <w:p w14:paraId="3C0641CB" w14:textId="5AA67495" w:rsidR="008C55D4" w:rsidRPr="00193E90" w:rsidRDefault="00D9092A">
      <w:pPr>
        <w:spacing w:line="239" w:lineRule="auto"/>
        <w:ind w:left="360" w:right="520"/>
        <w:jc w:val="both"/>
        <w:rPr>
          <w:sz w:val="23"/>
          <w:szCs w:val="23"/>
        </w:rPr>
      </w:pPr>
      <w:r w:rsidRPr="00193E90">
        <w:rPr>
          <w:rFonts w:ascii="Calibri" w:eastAsia="Calibri" w:hAnsi="Calibri" w:cs="Calibri"/>
          <w:sz w:val="23"/>
          <w:szCs w:val="23"/>
        </w:rPr>
        <w:t xml:space="preserve">Once you are ready to make the files. Change the image size to make the size you have on site. It will either be 624x312, 608x228, </w:t>
      </w:r>
      <w:r w:rsidR="00E27E88">
        <w:rPr>
          <w:rFonts w:ascii="Calibri" w:eastAsia="Calibri" w:hAnsi="Calibri" w:cs="Calibri"/>
          <w:sz w:val="23"/>
          <w:szCs w:val="23"/>
        </w:rPr>
        <w:t xml:space="preserve">and/or </w:t>
      </w:r>
      <w:r w:rsidRPr="00193E90">
        <w:rPr>
          <w:rFonts w:ascii="Calibri" w:eastAsia="Calibri" w:hAnsi="Calibri" w:cs="Calibri"/>
          <w:sz w:val="23"/>
          <w:szCs w:val="23"/>
        </w:rPr>
        <w:t>512x192. Then save the file as directed in the previous sections. Make sure not to save the PSD template in the smaller sizes. You can always use the history tool to undo any action.</w:t>
      </w:r>
    </w:p>
    <w:p w14:paraId="5716E462" w14:textId="77777777" w:rsidR="008C55D4" w:rsidRDefault="008C55D4">
      <w:pPr>
        <w:sectPr w:rsidR="008C55D4">
          <w:pgSz w:w="12240" w:h="15840"/>
          <w:pgMar w:top="1440" w:right="1440" w:bottom="1440" w:left="1440" w:header="0" w:footer="0" w:gutter="0"/>
          <w:cols w:space="720" w:equalWidth="0">
            <w:col w:w="9360"/>
          </w:cols>
        </w:sectPr>
      </w:pPr>
    </w:p>
    <w:p w14:paraId="24446310" w14:textId="77777777" w:rsidR="008C55D4" w:rsidRDefault="00D9092A">
      <w:pPr>
        <w:spacing w:line="200" w:lineRule="exact"/>
        <w:rPr>
          <w:sz w:val="20"/>
          <w:szCs w:val="20"/>
        </w:rPr>
      </w:pPr>
      <w:bookmarkStart w:id="9" w:name="page11"/>
      <w:bookmarkEnd w:id="9"/>
      <w:r>
        <w:rPr>
          <w:noProof/>
          <w:sz w:val="20"/>
          <w:szCs w:val="20"/>
        </w:rPr>
        <w:lastRenderedPageBreak/>
        <w:drawing>
          <wp:anchor distT="0" distB="0" distL="114300" distR="114300" simplePos="0" relativeHeight="251662336" behindDoc="1" locked="0" layoutInCell="0" allowOverlap="1" wp14:anchorId="7FBF2A55" wp14:editId="63C80945">
            <wp:simplePos x="0" y="0"/>
            <wp:positionH relativeFrom="page">
              <wp:posOffset>1143000</wp:posOffset>
            </wp:positionH>
            <wp:positionV relativeFrom="page">
              <wp:posOffset>914400</wp:posOffset>
            </wp:positionV>
            <wp:extent cx="5486400" cy="5187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5486400" cy="5187950"/>
                    </a:xfrm>
                    <a:prstGeom prst="rect">
                      <a:avLst/>
                    </a:prstGeom>
                    <a:noFill/>
                  </pic:spPr>
                </pic:pic>
              </a:graphicData>
            </a:graphic>
          </wp:anchor>
        </w:drawing>
      </w:r>
    </w:p>
    <w:p w14:paraId="6E992005" w14:textId="77777777" w:rsidR="008C55D4" w:rsidRDefault="008C55D4">
      <w:pPr>
        <w:spacing w:line="200" w:lineRule="exact"/>
        <w:rPr>
          <w:sz w:val="20"/>
          <w:szCs w:val="20"/>
        </w:rPr>
      </w:pPr>
    </w:p>
    <w:p w14:paraId="036E5D66" w14:textId="77777777" w:rsidR="008C55D4" w:rsidRDefault="008C55D4">
      <w:pPr>
        <w:spacing w:line="200" w:lineRule="exact"/>
        <w:rPr>
          <w:sz w:val="20"/>
          <w:szCs w:val="20"/>
        </w:rPr>
      </w:pPr>
    </w:p>
    <w:p w14:paraId="3C01D604" w14:textId="77777777" w:rsidR="008C55D4" w:rsidRDefault="008C55D4">
      <w:pPr>
        <w:spacing w:line="200" w:lineRule="exact"/>
        <w:rPr>
          <w:sz w:val="20"/>
          <w:szCs w:val="20"/>
        </w:rPr>
      </w:pPr>
    </w:p>
    <w:p w14:paraId="2D7C27A1" w14:textId="77777777" w:rsidR="008C55D4" w:rsidRDefault="008C55D4">
      <w:pPr>
        <w:spacing w:line="200" w:lineRule="exact"/>
        <w:rPr>
          <w:sz w:val="20"/>
          <w:szCs w:val="20"/>
        </w:rPr>
      </w:pPr>
    </w:p>
    <w:p w14:paraId="0F090C9B" w14:textId="77777777" w:rsidR="008C55D4" w:rsidRDefault="008C55D4">
      <w:pPr>
        <w:spacing w:line="200" w:lineRule="exact"/>
        <w:rPr>
          <w:sz w:val="20"/>
          <w:szCs w:val="20"/>
        </w:rPr>
      </w:pPr>
    </w:p>
    <w:p w14:paraId="693543DD" w14:textId="77777777" w:rsidR="008C55D4" w:rsidRDefault="008C55D4">
      <w:pPr>
        <w:spacing w:line="200" w:lineRule="exact"/>
        <w:rPr>
          <w:sz w:val="20"/>
          <w:szCs w:val="20"/>
        </w:rPr>
      </w:pPr>
    </w:p>
    <w:p w14:paraId="3B795FE9" w14:textId="77777777" w:rsidR="008C55D4" w:rsidRDefault="008C55D4">
      <w:pPr>
        <w:spacing w:line="200" w:lineRule="exact"/>
        <w:rPr>
          <w:sz w:val="20"/>
          <w:szCs w:val="20"/>
        </w:rPr>
      </w:pPr>
    </w:p>
    <w:p w14:paraId="3A613354" w14:textId="77777777" w:rsidR="008C55D4" w:rsidRDefault="008C55D4">
      <w:pPr>
        <w:spacing w:line="200" w:lineRule="exact"/>
        <w:rPr>
          <w:sz w:val="20"/>
          <w:szCs w:val="20"/>
        </w:rPr>
      </w:pPr>
    </w:p>
    <w:p w14:paraId="3DFAF482" w14:textId="77777777" w:rsidR="008C55D4" w:rsidRDefault="008C55D4">
      <w:pPr>
        <w:spacing w:line="200" w:lineRule="exact"/>
        <w:rPr>
          <w:sz w:val="20"/>
          <w:szCs w:val="20"/>
        </w:rPr>
      </w:pPr>
    </w:p>
    <w:p w14:paraId="5F82F4A5" w14:textId="77777777" w:rsidR="008C55D4" w:rsidRDefault="008C55D4">
      <w:pPr>
        <w:spacing w:line="200" w:lineRule="exact"/>
        <w:rPr>
          <w:sz w:val="20"/>
          <w:szCs w:val="20"/>
        </w:rPr>
      </w:pPr>
    </w:p>
    <w:p w14:paraId="3DF03A7A" w14:textId="77777777" w:rsidR="008C55D4" w:rsidRDefault="008C55D4">
      <w:pPr>
        <w:spacing w:line="200" w:lineRule="exact"/>
        <w:rPr>
          <w:sz w:val="20"/>
          <w:szCs w:val="20"/>
        </w:rPr>
      </w:pPr>
    </w:p>
    <w:p w14:paraId="440040AC" w14:textId="77777777" w:rsidR="008C55D4" w:rsidRDefault="008C55D4">
      <w:pPr>
        <w:spacing w:line="200" w:lineRule="exact"/>
        <w:rPr>
          <w:sz w:val="20"/>
          <w:szCs w:val="20"/>
        </w:rPr>
      </w:pPr>
    </w:p>
    <w:p w14:paraId="58BDE4F8" w14:textId="77777777" w:rsidR="008C55D4" w:rsidRDefault="008C55D4">
      <w:pPr>
        <w:spacing w:line="200" w:lineRule="exact"/>
        <w:rPr>
          <w:sz w:val="20"/>
          <w:szCs w:val="20"/>
        </w:rPr>
      </w:pPr>
    </w:p>
    <w:p w14:paraId="0805D9CF" w14:textId="77777777" w:rsidR="008C55D4" w:rsidRDefault="008C55D4">
      <w:pPr>
        <w:spacing w:line="200" w:lineRule="exact"/>
        <w:rPr>
          <w:sz w:val="20"/>
          <w:szCs w:val="20"/>
        </w:rPr>
      </w:pPr>
    </w:p>
    <w:p w14:paraId="63819A43" w14:textId="77777777" w:rsidR="008C55D4" w:rsidRDefault="008C55D4">
      <w:pPr>
        <w:spacing w:line="200" w:lineRule="exact"/>
        <w:rPr>
          <w:sz w:val="20"/>
          <w:szCs w:val="20"/>
        </w:rPr>
      </w:pPr>
    </w:p>
    <w:p w14:paraId="7E07E1CA" w14:textId="77777777" w:rsidR="008C55D4" w:rsidRDefault="008C55D4">
      <w:pPr>
        <w:spacing w:line="200" w:lineRule="exact"/>
        <w:rPr>
          <w:sz w:val="20"/>
          <w:szCs w:val="20"/>
        </w:rPr>
      </w:pPr>
    </w:p>
    <w:p w14:paraId="0F6E0057" w14:textId="77777777" w:rsidR="008C55D4" w:rsidRDefault="008C55D4">
      <w:pPr>
        <w:spacing w:line="200" w:lineRule="exact"/>
        <w:rPr>
          <w:sz w:val="20"/>
          <w:szCs w:val="20"/>
        </w:rPr>
      </w:pPr>
    </w:p>
    <w:p w14:paraId="0A0FCA1F" w14:textId="77777777" w:rsidR="008C55D4" w:rsidRDefault="008C55D4">
      <w:pPr>
        <w:spacing w:line="200" w:lineRule="exact"/>
        <w:rPr>
          <w:sz w:val="20"/>
          <w:szCs w:val="20"/>
        </w:rPr>
      </w:pPr>
    </w:p>
    <w:p w14:paraId="1AC9C9CD" w14:textId="77777777" w:rsidR="008C55D4" w:rsidRDefault="008C55D4">
      <w:pPr>
        <w:spacing w:line="200" w:lineRule="exact"/>
        <w:rPr>
          <w:sz w:val="20"/>
          <w:szCs w:val="20"/>
        </w:rPr>
      </w:pPr>
    </w:p>
    <w:p w14:paraId="4A4F7C56" w14:textId="77777777" w:rsidR="008C55D4" w:rsidRDefault="008C55D4">
      <w:pPr>
        <w:spacing w:line="200" w:lineRule="exact"/>
        <w:rPr>
          <w:sz w:val="20"/>
          <w:szCs w:val="20"/>
        </w:rPr>
      </w:pPr>
    </w:p>
    <w:p w14:paraId="6661D84A" w14:textId="77777777" w:rsidR="008C55D4" w:rsidRDefault="008C55D4">
      <w:pPr>
        <w:spacing w:line="200" w:lineRule="exact"/>
        <w:rPr>
          <w:sz w:val="20"/>
          <w:szCs w:val="20"/>
        </w:rPr>
      </w:pPr>
    </w:p>
    <w:p w14:paraId="52B3820C" w14:textId="77777777" w:rsidR="008C55D4" w:rsidRDefault="008C55D4">
      <w:pPr>
        <w:spacing w:line="200" w:lineRule="exact"/>
        <w:rPr>
          <w:sz w:val="20"/>
          <w:szCs w:val="20"/>
        </w:rPr>
      </w:pPr>
    </w:p>
    <w:p w14:paraId="4B90E72B" w14:textId="77777777" w:rsidR="008C55D4" w:rsidRDefault="008C55D4">
      <w:pPr>
        <w:spacing w:line="200" w:lineRule="exact"/>
        <w:rPr>
          <w:sz w:val="20"/>
          <w:szCs w:val="20"/>
        </w:rPr>
      </w:pPr>
    </w:p>
    <w:p w14:paraId="11012A2D" w14:textId="77777777" w:rsidR="008C55D4" w:rsidRDefault="008C55D4">
      <w:pPr>
        <w:spacing w:line="200" w:lineRule="exact"/>
        <w:rPr>
          <w:sz w:val="20"/>
          <w:szCs w:val="20"/>
        </w:rPr>
      </w:pPr>
    </w:p>
    <w:p w14:paraId="74BBB3BF" w14:textId="77777777" w:rsidR="008C55D4" w:rsidRDefault="008C55D4">
      <w:pPr>
        <w:spacing w:line="200" w:lineRule="exact"/>
        <w:rPr>
          <w:sz w:val="20"/>
          <w:szCs w:val="20"/>
        </w:rPr>
      </w:pPr>
    </w:p>
    <w:p w14:paraId="5FEB9774" w14:textId="77777777" w:rsidR="008C55D4" w:rsidRDefault="008C55D4">
      <w:pPr>
        <w:spacing w:line="200" w:lineRule="exact"/>
        <w:rPr>
          <w:sz w:val="20"/>
          <w:szCs w:val="20"/>
        </w:rPr>
      </w:pPr>
    </w:p>
    <w:p w14:paraId="6C1E1AB9" w14:textId="77777777" w:rsidR="008C55D4" w:rsidRDefault="008C55D4">
      <w:pPr>
        <w:spacing w:line="200" w:lineRule="exact"/>
        <w:rPr>
          <w:sz w:val="20"/>
          <w:szCs w:val="20"/>
        </w:rPr>
      </w:pPr>
    </w:p>
    <w:p w14:paraId="59F42663" w14:textId="77777777" w:rsidR="008C55D4" w:rsidRDefault="008C55D4">
      <w:pPr>
        <w:spacing w:line="200" w:lineRule="exact"/>
        <w:rPr>
          <w:sz w:val="20"/>
          <w:szCs w:val="20"/>
        </w:rPr>
      </w:pPr>
    </w:p>
    <w:p w14:paraId="0671957C" w14:textId="77777777" w:rsidR="008C55D4" w:rsidRDefault="008C55D4">
      <w:pPr>
        <w:spacing w:line="200" w:lineRule="exact"/>
        <w:rPr>
          <w:sz w:val="20"/>
          <w:szCs w:val="20"/>
        </w:rPr>
      </w:pPr>
    </w:p>
    <w:p w14:paraId="4E8070A4" w14:textId="77777777" w:rsidR="008C55D4" w:rsidRDefault="008C55D4">
      <w:pPr>
        <w:spacing w:line="200" w:lineRule="exact"/>
        <w:rPr>
          <w:sz w:val="20"/>
          <w:szCs w:val="20"/>
        </w:rPr>
      </w:pPr>
    </w:p>
    <w:p w14:paraId="306E1F11" w14:textId="77777777" w:rsidR="008C55D4" w:rsidRDefault="008C55D4">
      <w:pPr>
        <w:spacing w:line="200" w:lineRule="exact"/>
        <w:rPr>
          <w:sz w:val="20"/>
          <w:szCs w:val="20"/>
        </w:rPr>
      </w:pPr>
    </w:p>
    <w:p w14:paraId="0BAAA0B4" w14:textId="77777777" w:rsidR="008C55D4" w:rsidRDefault="008C55D4">
      <w:pPr>
        <w:spacing w:line="200" w:lineRule="exact"/>
        <w:rPr>
          <w:sz w:val="20"/>
          <w:szCs w:val="20"/>
        </w:rPr>
      </w:pPr>
    </w:p>
    <w:p w14:paraId="2BE3BE7B" w14:textId="77777777" w:rsidR="008C55D4" w:rsidRDefault="008C55D4">
      <w:pPr>
        <w:spacing w:line="200" w:lineRule="exact"/>
        <w:rPr>
          <w:sz w:val="20"/>
          <w:szCs w:val="20"/>
        </w:rPr>
      </w:pPr>
    </w:p>
    <w:p w14:paraId="5B0F4B26" w14:textId="77777777" w:rsidR="008C55D4" w:rsidRDefault="008C55D4">
      <w:pPr>
        <w:spacing w:line="200" w:lineRule="exact"/>
        <w:rPr>
          <w:sz w:val="20"/>
          <w:szCs w:val="20"/>
        </w:rPr>
      </w:pPr>
    </w:p>
    <w:p w14:paraId="74C2E22B" w14:textId="77777777" w:rsidR="008C55D4" w:rsidRDefault="008C55D4">
      <w:pPr>
        <w:spacing w:line="200" w:lineRule="exact"/>
        <w:rPr>
          <w:sz w:val="20"/>
          <w:szCs w:val="20"/>
        </w:rPr>
      </w:pPr>
    </w:p>
    <w:p w14:paraId="736B8501" w14:textId="77777777" w:rsidR="008C55D4" w:rsidRDefault="008C55D4">
      <w:pPr>
        <w:spacing w:line="200" w:lineRule="exact"/>
        <w:rPr>
          <w:sz w:val="20"/>
          <w:szCs w:val="20"/>
        </w:rPr>
      </w:pPr>
    </w:p>
    <w:p w14:paraId="7EDA5B17" w14:textId="77777777" w:rsidR="008C55D4" w:rsidRDefault="008C55D4">
      <w:pPr>
        <w:spacing w:line="200" w:lineRule="exact"/>
        <w:rPr>
          <w:sz w:val="20"/>
          <w:szCs w:val="20"/>
        </w:rPr>
      </w:pPr>
    </w:p>
    <w:p w14:paraId="19E57892" w14:textId="77777777" w:rsidR="008C55D4" w:rsidRDefault="008C55D4">
      <w:pPr>
        <w:spacing w:line="200" w:lineRule="exact"/>
        <w:rPr>
          <w:sz w:val="20"/>
          <w:szCs w:val="20"/>
        </w:rPr>
      </w:pPr>
    </w:p>
    <w:p w14:paraId="134F2C38" w14:textId="77777777" w:rsidR="008C55D4" w:rsidRDefault="008C55D4">
      <w:pPr>
        <w:spacing w:line="200" w:lineRule="exact"/>
        <w:rPr>
          <w:sz w:val="20"/>
          <w:szCs w:val="20"/>
        </w:rPr>
      </w:pPr>
    </w:p>
    <w:p w14:paraId="5F601624" w14:textId="77777777" w:rsidR="008C55D4" w:rsidRDefault="008C55D4">
      <w:pPr>
        <w:spacing w:line="200" w:lineRule="exact"/>
        <w:rPr>
          <w:sz w:val="20"/>
          <w:szCs w:val="20"/>
        </w:rPr>
      </w:pPr>
    </w:p>
    <w:p w14:paraId="043E4CF5" w14:textId="77777777" w:rsidR="008C55D4" w:rsidRDefault="008C55D4">
      <w:pPr>
        <w:spacing w:line="200" w:lineRule="exact"/>
        <w:rPr>
          <w:sz w:val="20"/>
          <w:szCs w:val="20"/>
        </w:rPr>
      </w:pPr>
    </w:p>
    <w:p w14:paraId="651AF95E" w14:textId="77777777" w:rsidR="008C55D4" w:rsidRDefault="008C55D4">
      <w:pPr>
        <w:spacing w:line="360" w:lineRule="exact"/>
        <w:rPr>
          <w:sz w:val="20"/>
          <w:szCs w:val="20"/>
        </w:rPr>
      </w:pPr>
    </w:p>
    <w:p w14:paraId="56DD64FD" w14:textId="1FFCE431" w:rsidR="008C55D4" w:rsidRPr="00193E90" w:rsidRDefault="00D9092A">
      <w:pPr>
        <w:spacing w:line="239" w:lineRule="auto"/>
        <w:ind w:left="360" w:right="540"/>
        <w:rPr>
          <w:sz w:val="23"/>
          <w:szCs w:val="23"/>
        </w:rPr>
      </w:pPr>
      <w:r w:rsidRPr="00193E90">
        <w:rPr>
          <w:rFonts w:ascii="Calibri" w:eastAsia="Calibri" w:hAnsi="Calibri" w:cs="Calibri"/>
          <w:sz w:val="23"/>
          <w:szCs w:val="23"/>
        </w:rPr>
        <w:t xml:space="preserve">As a reminder, once the PNG or JPEG slides are created, they need to be zipped up and emailed for approval. On the Champions Tour and </w:t>
      </w:r>
      <w:r w:rsidR="006301E2" w:rsidRPr="00193E90">
        <w:rPr>
          <w:rFonts w:ascii="Calibri" w:eastAsia="Calibri" w:hAnsi="Calibri" w:cs="Calibri"/>
          <w:sz w:val="23"/>
          <w:szCs w:val="23"/>
        </w:rPr>
        <w:t>Korn Ferry</w:t>
      </w:r>
      <w:r w:rsidRPr="00193E90">
        <w:rPr>
          <w:rFonts w:ascii="Calibri" w:eastAsia="Calibri" w:hAnsi="Calibri" w:cs="Calibri"/>
          <w:sz w:val="23"/>
          <w:szCs w:val="23"/>
        </w:rPr>
        <w:t xml:space="preserve"> Tour, the files will need to be sent to your TBA representative. On the PGA TOUR, the files will need to be sent to your PGA TOUR Tournament Standards representative. Once approved, your representative will forward your files to the PGA TOUR Data Center for loading on the servers.</w:t>
      </w:r>
    </w:p>
    <w:p w14:paraId="06780F96" w14:textId="77777777" w:rsidR="008C55D4" w:rsidRDefault="008C55D4">
      <w:pPr>
        <w:spacing w:line="296" w:lineRule="exact"/>
        <w:rPr>
          <w:sz w:val="20"/>
          <w:szCs w:val="20"/>
        </w:rPr>
      </w:pPr>
    </w:p>
    <w:sectPr w:rsidR="008C55D4">
      <w:pgSz w:w="12240" w:h="15840"/>
      <w:pgMar w:top="1440"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A249" w14:textId="77777777" w:rsidR="00632E28" w:rsidRDefault="00632E28" w:rsidP="005629A8">
      <w:r>
        <w:separator/>
      </w:r>
    </w:p>
  </w:endnote>
  <w:endnote w:type="continuationSeparator" w:id="0">
    <w:p w14:paraId="73FF9067" w14:textId="77777777" w:rsidR="00632E28" w:rsidRDefault="00632E28" w:rsidP="0056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62F7" w14:textId="77777777" w:rsidR="00632E28" w:rsidRDefault="00632E28" w:rsidP="005629A8">
      <w:r>
        <w:separator/>
      </w:r>
    </w:p>
  </w:footnote>
  <w:footnote w:type="continuationSeparator" w:id="0">
    <w:p w14:paraId="5E4882FA" w14:textId="77777777" w:rsidR="00632E28" w:rsidRDefault="00632E28" w:rsidP="0056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D93B" w14:textId="5D65892D" w:rsidR="005629A8" w:rsidRDefault="005629A8">
    <w:pPr>
      <w:pStyle w:val="Header"/>
    </w:pPr>
  </w:p>
  <w:p w14:paraId="42B3B9FF" w14:textId="6484D04B" w:rsidR="005629A8" w:rsidRDefault="001B6521" w:rsidP="001B6521">
    <w:pPr>
      <w:pStyle w:val="Header"/>
      <w:jc w:val="center"/>
    </w:pPr>
    <w:r>
      <w:rPr>
        <w:noProof/>
      </w:rPr>
      <w:drawing>
        <wp:inline distT="0" distB="0" distL="0" distR="0" wp14:anchorId="5637B193" wp14:editId="490F7021">
          <wp:extent cx="881613" cy="882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5076" cy="896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FDE4BEF8"/>
    <w:lvl w:ilvl="0" w:tplc="C7CEAF10">
      <w:start w:val="1"/>
      <w:numFmt w:val="bullet"/>
      <w:lvlText w:val="•"/>
      <w:lvlJc w:val="left"/>
    </w:lvl>
    <w:lvl w:ilvl="1" w:tplc="A1C8FA40">
      <w:numFmt w:val="decimal"/>
      <w:lvlText w:val=""/>
      <w:lvlJc w:val="left"/>
    </w:lvl>
    <w:lvl w:ilvl="2" w:tplc="1556E15E">
      <w:numFmt w:val="decimal"/>
      <w:lvlText w:val=""/>
      <w:lvlJc w:val="left"/>
    </w:lvl>
    <w:lvl w:ilvl="3" w:tplc="7CA082DC">
      <w:numFmt w:val="decimal"/>
      <w:lvlText w:val=""/>
      <w:lvlJc w:val="left"/>
    </w:lvl>
    <w:lvl w:ilvl="4" w:tplc="D36C7D58">
      <w:numFmt w:val="decimal"/>
      <w:lvlText w:val=""/>
      <w:lvlJc w:val="left"/>
    </w:lvl>
    <w:lvl w:ilvl="5" w:tplc="3D6476F6">
      <w:numFmt w:val="decimal"/>
      <w:lvlText w:val=""/>
      <w:lvlJc w:val="left"/>
    </w:lvl>
    <w:lvl w:ilvl="6" w:tplc="1EA04B20">
      <w:numFmt w:val="decimal"/>
      <w:lvlText w:val=""/>
      <w:lvlJc w:val="left"/>
    </w:lvl>
    <w:lvl w:ilvl="7" w:tplc="575A7EDC">
      <w:numFmt w:val="decimal"/>
      <w:lvlText w:val=""/>
      <w:lvlJc w:val="left"/>
    </w:lvl>
    <w:lvl w:ilvl="8" w:tplc="3932A71C">
      <w:numFmt w:val="decimal"/>
      <w:lvlText w:val=""/>
      <w:lvlJc w:val="left"/>
    </w:lvl>
  </w:abstractNum>
  <w:abstractNum w:abstractNumId="1" w15:restartNumberingAfterBreak="0">
    <w:nsid w:val="48911AF9"/>
    <w:multiLevelType w:val="hybridMultilevel"/>
    <w:tmpl w:val="F0E64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8446689">
    <w:abstractNumId w:val="0"/>
  </w:num>
  <w:num w:numId="2" w16cid:durableId="18186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D4"/>
    <w:rsid w:val="000132FE"/>
    <w:rsid w:val="00046B7E"/>
    <w:rsid w:val="00074186"/>
    <w:rsid w:val="00081B68"/>
    <w:rsid w:val="0009092C"/>
    <w:rsid w:val="000D1341"/>
    <w:rsid w:val="00115A23"/>
    <w:rsid w:val="00132140"/>
    <w:rsid w:val="00144AF0"/>
    <w:rsid w:val="0018414B"/>
    <w:rsid w:val="00193E90"/>
    <w:rsid w:val="001B6521"/>
    <w:rsid w:val="001C7D60"/>
    <w:rsid w:val="001D3ED1"/>
    <w:rsid w:val="002752D4"/>
    <w:rsid w:val="002B5554"/>
    <w:rsid w:val="002C6ABA"/>
    <w:rsid w:val="002D00BA"/>
    <w:rsid w:val="002F6154"/>
    <w:rsid w:val="00312789"/>
    <w:rsid w:val="0036689E"/>
    <w:rsid w:val="003B50A5"/>
    <w:rsid w:val="003D627B"/>
    <w:rsid w:val="004B50FE"/>
    <w:rsid w:val="005039E7"/>
    <w:rsid w:val="005629A8"/>
    <w:rsid w:val="00566C1D"/>
    <w:rsid w:val="00571293"/>
    <w:rsid w:val="00575254"/>
    <w:rsid w:val="0058297F"/>
    <w:rsid w:val="00625ADB"/>
    <w:rsid w:val="006301E2"/>
    <w:rsid w:val="00632E28"/>
    <w:rsid w:val="00660177"/>
    <w:rsid w:val="00682BC4"/>
    <w:rsid w:val="006D6112"/>
    <w:rsid w:val="00757EC2"/>
    <w:rsid w:val="00780E47"/>
    <w:rsid w:val="007F27F6"/>
    <w:rsid w:val="00805F63"/>
    <w:rsid w:val="00854A3E"/>
    <w:rsid w:val="00885F9B"/>
    <w:rsid w:val="008C55D4"/>
    <w:rsid w:val="00931F73"/>
    <w:rsid w:val="009F0DD9"/>
    <w:rsid w:val="00A87DC1"/>
    <w:rsid w:val="00A91047"/>
    <w:rsid w:val="00B22DE1"/>
    <w:rsid w:val="00B52F49"/>
    <w:rsid w:val="00B625CB"/>
    <w:rsid w:val="00BF3433"/>
    <w:rsid w:val="00C46676"/>
    <w:rsid w:val="00C46C92"/>
    <w:rsid w:val="00C6796B"/>
    <w:rsid w:val="00C9044B"/>
    <w:rsid w:val="00CD1A77"/>
    <w:rsid w:val="00D26DA8"/>
    <w:rsid w:val="00D27102"/>
    <w:rsid w:val="00D9092A"/>
    <w:rsid w:val="00D93743"/>
    <w:rsid w:val="00E27E88"/>
    <w:rsid w:val="00E34ACB"/>
    <w:rsid w:val="00E44625"/>
    <w:rsid w:val="00E8550A"/>
    <w:rsid w:val="00EC550F"/>
    <w:rsid w:val="00EF635C"/>
    <w:rsid w:val="00F27DA6"/>
    <w:rsid w:val="00F846BF"/>
    <w:rsid w:val="00FA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765D"/>
  <w15:docId w15:val="{8C147D89-676E-4020-95BC-F3FABEEE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9E7"/>
    <w:pPr>
      <w:ind w:left="720"/>
      <w:contextualSpacing/>
    </w:pPr>
  </w:style>
  <w:style w:type="paragraph" w:styleId="Header">
    <w:name w:val="header"/>
    <w:basedOn w:val="Normal"/>
    <w:link w:val="HeaderChar"/>
    <w:uiPriority w:val="99"/>
    <w:unhideWhenUsed/>
    <w:rsid w:val="005629A8"/>
    <w:pPr>
      <w:tabs>
        <w:tab w:val="center" w:pos="4680"/>
        <w:tab w:val="right" w:pos="9360"/>
      </w:tabs>
    </w:pPr>
  </w:style>
  <w:style w:type="character" w:customStyle="1" w:styleId="HeaderChar">
    <w:name w:val="Header Char"/>
    <w:basedOn w:val="DefaultParagraphFont"/>
    <w:link w:val="Header"/>
    <w:uiPriority w:val="99"/>
    <w:rsid w:val="005629A8"/>
  </w:style>
  <w:style w:type="paragraph" w:styleId="Footer">
    <w:name w:val="footer"/>
    <w:basedOn w:val="Normal"/>
    <w:link w:val="FooterChar"/>
    <w:uiPriority w:val="99"/>
    <w:unhideWhenUsed/>
    <w:rsid w:val="005629A8"/>
    <w:pPr>
      <w:tabs>
        <w:tab w:val="center" w:pos="4680"/>
        <w:tab w:val="right" w:pos="9360"/>
      </w:tabs>
    </w:pPr>
  </w:style>
  <w:style w:type="character" w:customStyle="1" w:styleId="FooterChar">
    <w:name w:val="Footer Char"/>
    <w:basedOn w:val="DefaultParagraphFont"/>
    <w:link w:val="Footer"/>
    <w:uiPriority w:val="99"/>
    <w:rsid w:val="0056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DB5DAB2D44F48AD26F7F6630F579C" ma:contentTypeVersion="16" ma:contentTypeDescription="Create a new document." ma:contentTypeScope="" ma:versionID="52cd27c258b3812bf76bc2731f2f3155">
  <xsd:schema xmlns:xsd="http://www.w3.org/2001/XMLSchema" xmlns:xs="http://www.w3.org/2001/XMLSchema" xmlns:p="http://schemas.microsoft.com/office/2006/metadata/properties" xmlns:ns2="7781f61e-87dc-40d0-809f-b5abbe7b7dd1" xmlns:ns3="bb1b0027-5873-43ff-a973-ec633c42e220" targetNamespace="http://schemas.microsoft.com/office/2006/metadata/properties" ma:root="true" ma:fieldsID="51250585367915500b35f1e5717e79ea" ns2:_="" ns3:_="">
    <xsd:import namespace="7781f61e-87dc-40d0-809f-b5abbe7b7dd1"/>
    <xsd:import namespace="bb1b0027-5873-43ff-a973-ec633c42e2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1f61e-87dc-40d0-809f-b5abbe7b7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b0027-5873-43ff-a973-ec633c42e2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68964-26d1-487e-9180-86f1e0a1401a}" ma:internalName="TaxCatchAll" ma:showField="CatchAllData" ma:web="bb1b0027-5873-43ff-a973-ec633c42e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B9866-6285-408A-831A-F9EF31904B9A}"/>
</file>

<file path=customXml/itemProps2.xml><?xml version="1.0" encoding="utf-8"?>
<ds:datastoreItem xmlns:ds="http://schemas.openxmlformats.org/officeDocument/2006/customXml" ds:itemID="{F75333C1-DEEE-4B3D-AE9E-61D25ABBB86A}"/>
</file>

<file path=docProps/app.xml><?xml version="1.0" encoding="utf-8"?>
<Properties xmlns="http://schemas.openxmlformats.org/officeDocument/2006/extended-properties" xmlns:vt="http://schemas.openxmlformats.org/officeDocument/2006/docPropsVTypes">
  <Template>Normal.dotm</Template>
  <TotalTime>5</TotalTime>
  <Pages>10</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Jonathan Rabhan</cp:lastModifiedBy>
  <cp:revision>4</cp:revision>
  <dcterms:created xsi:type="dcterms:W3CDTF">2023-11-28T14:34:00Z</dcterms:created>
  <dcterms:modified xsi:type="dcterms:W3CDTF">2023-11-29T13:52:00Z</dcterms:modified>
</cp:coreProperties>
</file>